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B8FB" w14:textId="30091F1E" w:rsidR="004E7C2B" w:rsidRPr="004E7C2B" w:rsidRDefault="004E7C2B" w:rsidP="004E7C2B">
      <w:pPr>
        <w:shd w:val="clear" w:color="auto" w:fill="FFFFFF"/>
        <w:spacing w:after="225" w:line="330" w:lineRule="atLeast"/>
        <w:jc w:val="center"/>
        <w:rPr>
          <w:rFonts w:ascii="Roboto" w:eastAsia="Times New Roman" w:hAnsi="Roboto" w:cs="Times New Roman"/>
          <w:b/>
          <w:bCs/>
          <w:color w:val="333333"/>
          <w:sz w:val="24"/>
          <w:szCs w:val="24"/>
          <w:lang w:eastAsia="ru-RU"/>
        </w:rPr>
      </w:pPr>
      <w:r w:rsidRPr="004E7C2B">
        <w:rPr>
          <w:rFonts w:ascii="Roboto" w:eastAsia="Times New Roman" w:hAnsi="Roboto" w:cs="Times New Roman"/>
          <w:b/>
          <w:bCs/>
          <w:color w:val="333333"/>
          <w:sz w:val="24"/>
          <w:szCs w:val="24"/>
          <w:lang w:eastAsia="ru-RU"/>
        </w:rPr>
        <w:t>П</w:t>
      </w:r>
      <w:r w:rsidRPr="004E7C2B">
        <w:rPr>
          <w:rFonts w:ascii="Roboto" w:eastAsia="Times New Roman" w:hAnsi="Roboto" w:cs="Times New Roman"/>
          <w:b/>
          <w:bCs/>
          <w:color w:val="333333"/>
          <w:sz w:val="24"/>
          <w:szCs w:val="24"/>
          <w:lang w:eastAsia="ru-RU"/>
        </w:rPr>
        <w:t xml:space="preserve">еречень общественных и религиозных организаций </w:t>
      </w:r>
      <w:proofErr w:type="spellStart"/>
      <w:r w:rsidRPr="004E7C2B">
        <w:rPr>
          <w:rFonts w:ascii="Roboto" w:eastAsia="Times New Roman" w:hAnsi="Roboto" w:cs="Times New Roman"/>
          <w:b/>
          <w:bCs/>
          <w:color w:val="333333"/>
          <w:sz w:val="24"/>
          <w:szCs w:val="24"/>
          <w:lang w:eastAsia="ru-RU"/>
        </w:rPr>
        <w:t>запрещенных</w:t>
      </w:r>
      <w:proofErr w:type="spellEnd"/>
      <w:r w:rsidRPr="004E7C2B">
        <w:rPr>
          <w:rFonts w:ascii="Roboto" w:eastAsia="Times New Roman" w:hAnsi="Roboto" w:cs="Times New Roman"/>
          <w:b/>
          <w:bCs/>
          <w:color w:val="333333"/>
          <w:sz w:val="24"/>
          <w:szCs w:val="24"/>
          <w:lang w:eastAsia="ru-RU"/>
        </w:rPr>
        <w:t xml:space="preserve"> в </w:t>
      </w:r>
      <w:r w:rsidRPr="004E7C2B">
        <w:rPr>
          <w:rFonts w:ascii="Roboto" w:eastAsia="Times New Roman" w:hAnsi="Roboto" w:cs="Times New Roman"/>
          <w:b/>
          <w:bCs/>
          <w:color w:val="333333"/>
          <w:sz w:val="24"/>
          <w:szCs w:val="24"/>
          <w:lang w:eastAsia="ru-RU"/>
        </w:rPr>
        <w:t>РФ</w:t>
      </w:r>
    </w:p>
    <w:p w14:paraId="27846C47" w14:textId="1155E011"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1. Межрегиональная общественная организация «Национал-большевистская партия» (решение Московского городского суда от 19.04.2007 о запрете деятельности).</w:t>
      </w:r>
    </w:p>
    <w:p w14:paraId="1E3A996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2. Религиозная группа Краснодарская Православная Славянская община «ВЕК РА» (Ведической Культуры Российских Ариев) Скифской Веси </w:t>
      </w:r>
      <w:proofErr w:type="spellStart"/>
      <w:r w:rsidRPr="004E7C2B">
        <w:rPr>
          <w:rFonts w:ascii="Times New Roman" w:eastAsia="Times New Roman" w:hAnsi="Times New Roman" w:cs="Times New Roman"/>
          <w:color w:val="333333"/>
          <w:sz w:val="24"/>
          <w:szCs w:val="24"/>
          <w:lang w:eastAsia="ru-RU"/>
        </w:rPr>
        <w:t>Рассении</w:t>
      </w:r>
      <w:proofErr w:type="spellEnd"/>
      <w:r w:rsidRPr="004E7C2B">
        <w:rPr>
          <w:rFonts w:ascii="Times New Roman" w:eastAsia="Times New Roman" w:hAnsi="Times New Roman" w:cs="Times New Roman"/>
          <w:color w:val="333333"/>
          <w:sz w:val="24"/>
          <w:szCs w:val="24"/>
          <w:lang w:eastAsia="ru-RU"/>
        </w:rPr>
        <w:t xml:space="preserve"> (решение Краснодарского краевого суда от 05.10.2006 о запрете деятельности).</w:t>
      </w:r>
    </w:p>
    <w:p w14:paraId="491C452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3. Общественное незарегистрированное объединение группа «Рада земли Кубанской Духовно Родовой Державы Русь» (решение Первомайского районного суда г. Краснодара от 13.04.2006 о ликвидации).</w:t>
      </w:r>
    </w:p>
    <w:p w14:paraId="5C950A1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4. Местная религиозная организация </w:t>
      </w:r>
      <w:proofErr w:type="spellStart"/>
      <w:r w:rsidRPr="004E7C2B">
        <w:rPr>
          <w:rFonts w:ascii="Times New Roman" w:eastAsia="Times New Roman" w:hAnsi="Times New Roman" w:cs="Times New Roman"/>
          <w:color w:val="333333"/>
          <w:sz w:val="24"/>
          <w:szCs w:val="24"/>
          <w:lang w:eastAsia="ru-RU"/>
        </w:rPr>
        <w:t>Асгардская</w:t>
      </w:r>
      <w:proofErr w:type="spellEnd"/>
      <w:r w:rsidRPr="004E7C2B">
        <w:rPr>
          <w:rFonts w:ascii="Times New Roman" w:eastAsia="Times New Roman" w:hAnsi="Times New Roman" w:cs="Times New Roman"/>
          <w:color w:val="333333"/>
          <w:sz w:val="24"/>
          <w:szCs w:val="24"/>
          <w:lang w:eastAsia="ru-RU"/>
        </w:rPr>
        <w:t xml:space="preserve"> Славянская Община Духовного Управления </w:t>
      </w:r>
      <w:proofErr w:type="spellStart"/>
      <w:r w:rsidRPr="004E7C2B">
        <w:rPr>
          <w:rFonts w:ascii="Times New Roman" w:eastAsia="Times New Roman" w:hAnsi="Times New Roman" w:cs="Times New Roman"/>
          <w:color w:val="333333"/>
          <w:sz w:val="24"/>
          <w:szCs w:val="24"/>
          <w:lang w:eastAsia="ru-RU"/>
        </w:rPr>
        <w:t>Асгардской</w:t>
      </w:r>
      <w:proofErr w:type="spellEnd"/>
      <w:r w:rsidRPr="004E7C2B">
        <w:rPr>
          <w:rFonts w:ascii="Times New Roman" w:eastAsia="Times New Roman" w:hAnsi="Times New Roman" w:cs="Times New Roman"/>
          <w:color w:val="333333"/>
          <w:sz w:val="24"/>
          <w:szCs w:val="24"/>
          <w:lang w:eastAsia="ru-RU"/>
        </w:rPr>
        <w:t xml:space="preserve"> Веси Беловодья Древнерусской Инглиистической церкви Православных Староверов-Инглингов (решение Омского областного суда от 30.04.2004 о ликвидации).</w:t>
      </w:r>
    </w:p>
    <w:p w14:paraId="5CB0B49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5. Местная религиозная организация Славянская Община Капища Веды Перуна Духовного Управления </w:t>
      </w:r>
      <w:proofErr w:type="spellStart"/>
      <w:r w:rsidRPr="004E7C2B">
        <w:rPr>
          <w:rFonts w:ascii="Times New Roman" w:eastAsia="Times New Roman" w:hAnsi="Times New Roman" w:cs="Times New Roman"/>
          <w:color w:val="333333"/>
          <w:sz w:val="24"/>
          <w:szCs w:val="24"/>
          <w:lang w:eastAsia="ru-RU"/>
        </w:rPr>
        <w:t>Асгардской</w:t>
      </w:r>
      <w:proofErr w:type="spellEnd"/>
      <w:r w:rsidRPr="004E7C2B">
        <w:rPr>
          <w:rFonts w:ascii="Times New Roman" w:eastAsia="Times New Roman" w:hAnsi="Times New Roman" w:cs="Times New Roman"/>
          <w:color w:val="333333"/>
          <w:sz w:val="24"/>
          <w:szCs w:val="24"/>
          <w:lang w:eastAsia="ru-RU"/>
        </w:rPr>
        <w:t xml:space="preserve"> Веси Беловодья Древнерусской Инглиистической церкви Православных Староверов-Инглингов (решение Омского областного суда от 30.04.2004 о ликвидации).</w:t>
      </w:r>
    </w:p>
    <w:p w14:paraId="020C494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6. Религиозная организация Мужская Духовная Семинария Духовное Учреждение профессионального религиозного образования Древнерусской Инглиистической Церкви Православных Староверов-Инглингов (решение Омского областного суда от 30.04.2004 о ликвидации).</w:t>
      </w:r>
    </w:p>
    <w:p w14:paraId="2C64663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7. Международное религиозное объединение «</w:t>
      </w:r>
      <w:proofErr w:type="spellStart"/>
      <w:r w:rsidRPr="004E7C2B">
        <w:rPr>
          <w:rFonts w:ascii="Times New Roman" w:eastAsia="Times New Roman" w:hAnsi="Times New Roman" w:cs="Times New Roman"/>
          <w:color w:val="333333"/>
          <w:sz w:val="24"/>
          <w:szCs w:val="24"/>
          <w:lang w:eastAsia="ru-RU"/>
        </w:rPr>
        <w:t>Нурджулар</w:t>
      </w:r>
      <w:proofErr w:type="spellEnd"/>
      <w:r w:rsidRPr="004E7C2B">
        <w:rPr>
          <w:rFonts w:ascii="Times New Roman" w:eastAsia="Times New Roman" w:hAnsi="Times New Roman" w:cs="Times New Roman"/>
          <w:color w:val="333333"/>
          <w:sz w:val="24"/>
          <w:szCs w:val="24"/>
          <w:lang w:eastAsia="ru-RU"/>
        </w:rPr>
        <w:t>» (решение Верховного Суда Российской Федерации от 10.04.2008 о запрете деятельности).</w:t>
      </w:r>
    </w:p>
    <w:p w14:paraId="22B206A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8. Общественное объединение Ахтубинское народное движение "К </w:t>
      </w:r>
      <w:proofErr w:type="spellStart"/>
      <w:r w:rsidRPr="004E7C2B">
        <w:rPr>
          <w:rFonts w:ascii="Times New Roman" w:eastAsia="Times New Roman" w:hAnsi="Times New Roman" w:cs="Times New Roman"/>
          <w:color w:val="333333"/>
          <w:sz w:val="24"/>
          <w:szCs w:val="24"/>
          <w:lang w:eastAsia="ru-RU"/>
        </w:rPr>
        <w:t>Богодержавию</w:t>
      </w:r>
      <w:proofErr w:type="spellEnd"/>
      <w:r w:rsidRPr="004E7C2B">
        <w:rPr>
          <w:rFonts w:ascii="Times New Roman" w:eastAsia="Times New Roman" w:hAnsi="Times New Roman" w:cs="Times New Roman"/>
          <w:color w:val="333333"/>
          <w:sz w:val="24"/>
          <w:szCs w:val="24"/>
          <w:lang w:eastAsia="ru-RU"/>
        </w:rPr>
        <w:t>" (решение Ахтубинского городского суда Астраханской области от 17.07.2008 и определение Судебной коллегии по гражданским делам Астраханского областного суда от 17.09.2008).</w:t>
      </w:r>
    </w:p>
    <w:p w14:paraId="22B607C4"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9. Международное религиозное объединение «</w:t>
      </w:r>
      <w:proofErr w:type="spellStart"/>
      <w:r w:rsidRPr="004E7C2B">
        <w:rPr>
          <w:rFonts w:ascii="Times New Roman" w:eastAsia="Times New Roman" w:hAnsi="Times New Roman" w:cs="Times New Roman"/>
          <w:color w:val="333333"/>
          <w:sz w:val="24"/>
          <w:szCs w:val="24"/>
          <w:lang w:eastAsia="ru-RU"/>
        </w:rPr>
        <w:t>Таблиги</w:t>
      </w:r>
      <w:proofErr w:type="spellEnd"/>
      <w:r w:rsidRPr="004E7C2B">
        <w:rPr>
          <w:rFonts w:ascii="Times New Roman" w:eastAsia="Times New Roman" w:hAnsi="Times New Roman" w:cs="Times New Roman"/>
          <w:color w:val="333333"/>
          <w:sz w:val="24"/>
          <w:szCs w:val="24"/>
          <w:lang w:eastAsia="ru-RU"/>
        </w:rPr>
        <w:t xml:space="preserve"> Джамаат» (решение Верховного Суда Российской Федерации от 07.05.2009).</w:t>
      </w:r>
    </w:p>
    <w:p w14:paraId="3C54AE8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10. Местная религиозная организация Свидетели Иеговы «Таганрог» (решение Ростовского областного суда от 11.09.2009 и определение Судебной коллегии по гражданским делам Верховного Суда Российской Федерации от 08.12.2009).</w:t>
      </w:r>
    </w:p>
    <w:p w14:paraId="17B8B0C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11. Рязанская городская общественная патриотическая организация «Русское национальное единство» (заочное решение Железнодорожного районного суда г. Рязани от 12.02.2008 и определение Железнодорожного районного суда г. Рязани от 24.12.2009).</w:t>
      </w:r>
    </w:p>
    <w:p w14:paraId="2362E1E4"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12. Международное общественное объединение «Национал-социалистическое общество» («НСО», «НС») (решение Верховного Суда Российской Федерации от 01.02.2010).</w:t>
      </w:r>
    </w:p>
    <w:p w14:paraId="2380BDA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13. Группа «Джамаат </w:t>
      </w:r>
      <w:proofErr w:type="spellStart"/>
      <w:r w:rsidRPr="004E7C2B">
        <w:rPr>
          <w:rFonts w:ascii="Times New Roman" w:eastAsia="Times New Roman" w:hAnsi="Times New Roman" w:cs="Times New Roman"/>
          <w:color w:val="333333"/>
          <w:sz w:val="24"/>
          <w:szCs w:val="24"/>
          <w:lang w:eastAsia="ru-RU"/>
        </w:rPr>
        <w:t>мувахидов</w:t>
      </w:r>
      <w:proofErr w:type="spellEnd"/>
      <w:r w:rsidRPr="004E7C2B">
        <w:rPr>
          <w:rFonts w:ascii="Times New Roman" w:eastAsia="Times New Roman" w:hAnsi="Times New Roman" w:cs="Times New Roman"/>
          <w:color w:val="333333"/>
          <w:sz w:val="24"/>
          <w:szCs w:val="24"/>
          <w:lang w:eastAsia="ru-RU"/>
        </w:rPr>
        <w:t>» (решение Ленинского районного суда города Астрахани от 19.10.2007).</w:t>
      </w:r>
    </w:p>
    <w:p w14:paraId="1CF755C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14. «</w:t>
      </w:r>
      <w:proofErr w:type="spellStart"/>
      <w:r w:rsidRPr="004E7C2B">
        <w:rPr>
          <w:rFonts w:ascii="Times New Roman" w:eastAsia="Times New Roman" w:hAnsi="Times New Roman" w:cs="Times New Roman"/>
          <w:color w:val="333333"/>
          <w:sz w:val="24"/>
          <w:szCs w:val="24"/>
          <w:lang w:eastAsia="ru-RU"/>
        </w:rPr>
        <w:t>Объединенный</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Вилайат</w:t>
      </w:r>
      <w:proofErr w:type="spellEnd"/>
      <w:r w:rsidRPr="004E7C2B">
        <w:rPr>
          <w:rFonts w:ascii="Times New Roman" w:eastAsia="Times New Roman" w:hAnsi="Times New Roman" w:cs="Times New Roman"/>
          <w:color w:val="333333"/>
          <w:sz w:val="24"/>
          <w:szCs w:val="24"/>
          <w:lang w:eastAsia="ru-RU"/>
        </w:rPr>
        <w:t xml:space="preserve"> Кабарды, Балкарии и Карачая» (решение Верховного Суда Кабардино-Балкарской Республики от 09.07.2010).</w:t>
      </w:r>
    </w:p>
    <w:p w14:paraId="57A2850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15. Приморская региональная правозащитная общественная организация «Союз славян» (решение Приморского краевого суда от 28.07.2010).</w:t>
      </w:r>
    </w:p>
    <w:p w14:paraId="10D6B0F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16. Международное религиозное объединение «</w:t>
      </w:r>
      <w:proofErr w:type="spellStart"/>
      <w:r w:rsidRPr="004E7C2B">
        <w:rPr>
          <w:rFonts w:ascii="Times New Roman" w:eastAsia="Times New Roman" w:hAnsi="Times New Roman" w:cs="Times New Roman"/>
          <w:color w:val="333333"/>
          <w:sz w:val="24"/>
          <w:szCs w:val="24"/>
          <w:lang w:eastAsia="ru-RU"/>
        </w:rPr>
        <w:t>Ат-Такфир</w:t>
      </w:r>
      <w:proofErr w:type="spellEnd"/>
      <w:r w:rsidRPr="004E7C2B">
        <w:rPr>
          <w:rFonts w:ascii="Times New Roman" w:eastAsia="Times New Roman" w:hAnsi="Times New Roman" w:cs="Times New Roman"/>
          <w:color w:val="333333"/>
          <w:sz w:val="24"/>
          <w:szCs w:val="24"/>
          <w:lang w:eastAsia="ru-RU"/>
        </w:rPr>
        <w:t xml:space="preserve"> Валь-Хиджра» (решение Верховного Суда Российской Федерации от 15.09.2010).</w:t>
      </w:r>
    </w:p>
    <w:p w14:paraId="1750CA6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17. Местная организация города Краснодара – «Пит Буль» («</w:t>
      </w:r>
      <w:proofErr w:type="spellStart"/>
      <w:r w:rsidRPr="004E7C2B">
        <w:rPr>
          <w:rFonts w:ascii="Times New Roman" w:eastAsia="Times New Roman" w:hAnsi="Times New Roman" w:cs="Times New Roman"/>
          <w:color w:val="333333"/>
          <w:sz w:val="24"/>
          <w:szCs w:val="24"/>
          <w:lang w:eastAsia="ru-RU"/>
        </w:rPr>
        <w:t>Pit</w:t>
      </w:r>
      <w:proofErr w:type="spellEnd"/>
      <w:r w:rsidRPr="004E7C2B">
        <w:rPr>
          <w:rFonts w:ascii="Times New Roman" w:eastAsia="Times New Roman" w:hAnsi="Times New Roman" w:cs="Times New Roman"/>
          <w:color w:val="333333"/>
          <w:sz w:val="24"/>
          <w:szCs w:val="24"/>
          <w:lang w:eastAsia="ru-RU"/>
        </w:rPr>
        <w:t xml:space="preserve"> Bull») (решение Октябрьского районного суда г. Краснодара от 24.08.2010).</w:t>
      </w:r>
    </w:p>
    <w:p w14:paraId="1170B75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18. Региональное общественное объединение "Национал-социалистическая рабочая партия России" ("НСРПР") (решение Судебной коллегии по гражданским делам Нижегородского областного суда от 22.09.2010).</w:t>
      </w:r>
    </w:p>
    <w:p w14:paraId="2C37599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19. Межрегиональное общественное движение «Славянский союз» (решение Московского городского суда от 27.04.2010).</w:t>
      </w:r>
    </w:p>
    <w:p w14:paraId="62755B9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20. Межрегиональное общественное объединение «Формат-18» (решение Московского городского суда от 20.12.2010).</w:t>
      </w:r>
    </w:p>
    <w:p w14:paraId="4B475FE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21. Религиозная группа «Благородный Орден Дьявола» (решение Верховного Суда Республики Мордовия от 27.12.2010).</w:t>
      </w:r>
    </w:p>
    <w:p w14:paraId="0C364B8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22. Межрегиональное общественное движение «Армия воли народа» (решение Московского городского суда от 19.10.2010).</w:t>
      </w:r>
    </w:p>
    <w:p w14:paraId="19FB44A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23. Местная общественная организация «Национальная Социалистическая Инициатива города Череповца» (решение Череповецкого городского суда Вологодской области от 16.05.2011).</w:t>
      </w:r>
    </w:p>
    <w:p w14:paraId="57852AE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24. Межрегиональное общественное объединение «Духовно-Родовая Держава Русь» (решение Московского областного суда от 05.04.2011 и определение Верховного Суда Российской Федерации от 12.07.2011).</w:t>
      </w:r>
    </w:p>
    <w:p w14:paraId="2ACCE71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25. Татарстанское региональное отделение общероссийского патриотического движения «Русское национальное единство» (решение Верховного суда Республики Татарстан от 21.05.2003).</w:t>
      </w:r>
    </w:p>
    <w:p w14:paraId="11CB510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26. Религиозная группа Соколова О.В., Русских В.В. и Петина А.Г., исповедующая, культивирующая и распространяющая идеи доктрины "Древнерусской </w:t>
      </w:r>
      <w:proofErr w:type="spellStart"/>
      <w:r w:rsidRPr="004E7C2B">
        <w:rPr>
          <w:rFonts w:ascii="Times New Roman" w:eastAsia="Times New Roman" w:hAnsi="Times New Roman" w:cs="Times New Roman"/>
          <w:color w:val="333333"/>
          <w:sz w:val="24"/>
          <w:szCs w:val="24"/>
          <w:lang w:eastAsia="ru-RU"/>
        </w:rPr>
        <w:t>Инглистической</w:t>
      </w:r>
      <w:proofErr w:type="spellEnd"/>
      <w:r w:rsidRPr="004E7C2B">
        <w:rPr>
          <w:rFonts w:ascii="Times New Roman" w:eastAsia="Times New Roman" w:hAnsi="Times New Roman" w:cs="Times New Roman"/>
          <w:color w:val="333333"/>
          <w:sz w:val="24"/>
          <w:szCs w:val="24"/>
          <w:lang w:eastAsia="ru-RU"/>
        </w:rPr>
        <w:t xml:space="preserve"> </w:t>
      </w:r>
      <w:r w:rsidRPr="004E7C2B">
        <w:rPr>
          <w:rFonts w:ascii="Times New Roman" w:eastAsia="Times New Roman" w:hAnsi="Times New Roman" w:cs="Times New Roman"/>
          <w:color w:val="333333"/>
          <w:sz w:val="24"/>
          <w:szCs w:val="24"/>
          <w:lang w:eastAsia="ru-RU"/>
        </w:rPr>
        <w:lastRenderedPageBreak/>
        <w:t>церкви Православных Староверов-Инглингов" (решение Майкопского районного суда Республики Адыгея от 12.12.2008).</w:t>
      </w:r>
    </w:p>
    <w:p w14:paraId="3FEF447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27. Межрегиональное объединение «Русский общенациональный союз» (решение Владимирского областного суда от 30.05.2011 и определение судебной коллегии по гражданским делам Верховного Суда Российской Федерации от 06.09.2011).</w:t>
      </w:r>
    </w:p>
    <w:p w14:paraId="59217BE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28. Межрегиональная общественная организация «Движение против нелегальной иммиграции» (решение Московского городского суда от 18.04.2011 и определение Верховного Суда Российской Федерации от 09.08.2011);</w:t>
      </w:r>
    </w:p>
    <w:p w14:paraId="749BAA2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29. Международное объединение «Кровь и Честь» («</w:t>
      </w:r>
      <w:proofErr w:type="spellStart"/>
      <w:r w:rsidRPr="004E7C2B">
        <w:rPr>
          <w:rFonts w:ascii="Times New Roman" w:eastAsia="Times New Roman" w:hAnsi="Times New Roman" w:cs="Times New Roman"/>
          <w:color w:val="333333"/>
          <w:sz w:val="24"/>
          <w:szCs w:val="24"/>
          <w:lang w:eastAsia="ru-RU"/>
        </w:rPr>
        <w:t>Blood</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and</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Honour</w:t>
      </w:r>
      <w:proofErr w:type="spellEnd"/>
      <w:r w:rsidRPr="004E7C2B">
        <w:rPr>
          <w:rFonts w:ascii="Times New Roman" w:eastAsia="Times New Roman" w:hAnsi="Times New Roman" w:cs="Times New Roman"/>
          <w:color w:val="333333"/>
          <w:sz w:val="24"/>
          <w:szCs w:val="24"/>
          <w:lang w:eastAsia="ru-RU"/>
        </w:rPr>
        <w:t>/Combat18», «B&amp;H», «</w:t>
      </w:r>
      <w:proofErr w:type="spellStart"/>
      <w:r w:rsidRPr="004E7C2B">
        <w:rPr>
          <w:rFonts w:ascii="Times New Roman" w:eastAsia="Times New Roman" w:hAnsi="Times New Roman" w:cs="Times New Roman"/>
          <w:color w:val="333333"/>
          <w:sz w:val="24"/>
          <w:szCs w:val="24"/>
          <w:lang w:eastAsia="ru-RU"/>
        </w:rPr>
        <w:t>BandH</w:t>
      </w:r>
      <w:proofErr w:type="spellEnd"/>
      <w:r w:rsidRPr="004E7C2B">
        <w:rPr>
          <w:rFonts w:ascii="Times New Roman" w:eastAsia="Times New Roman" w:hAnsi="Times New Roman" w:cs="Times New Roman"/>
          <w:color w:val="333333"/>
          <w:sz w:val="24"/>
          <w:szCs w:val="24"/>
          <w:lang w:eastAsia="ru-RU"/>
        </w:rPr>
        <w:t>») (решение Верховного Суда Российской Федерации от 29.05.2012);</w:t>
      </w:r>
    </w:p>
    <w:p w14:paraId="12DC8F5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30. Организация исключена в связи с ликвидацией и запретом деятельности по основаниям, предусмотренным </w:t>
      </w:r>
      <w:proofErr w:type="spellStart"/>
      <w:r w:rsidRPr="004E7C2B">
        <w:rPr>
          <w:rFonts w:ascii="Times New Roman" w:eastAsia="Times New Roman" w:hAnsi="Times New Roman" w:cs="Times New Roman"/>
          <w:color w:val="333333"/>
          <w:sz w:val="24"/>
          <w:szCs w:val="24"/>
          <w:lang w:eastAsia="ru-RU"/>
        </w:rPr>
        <w:t>статьей</w:t>
      </w:r>
      <w:proofErr w:type="spellEnd"/>
      <w:r w:rsidRPr="004E7C2B">
        <w:rPr>
          <w:rFonts w:ascii="Times New Roman" w:eastAsia="Times New Roman" w:hAnsi="Times New Roman" w:cs="Times New Roman"/>
          <w:color w:val="333333"/>
          <w:sz w:val="24"/>
          <w:szCs w:val="24"/>
          <w:lang w:eastAsia="ru-RU"/>
        </w:rPr>
        <w:t xml:space="preserve"> 14 Федерального закона от 26.09.1997 № 125-ФЗ «О свободе совести и о религиозных объединениях»;</w:t>
      </w:r>
    </w:p>
    <w:p w14:paraId="3272B96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31. Общественное объединение (движение) «Омская организация общественного политического движения «Русское национальное единство» (решение Омского областного суда от 10.10.2002);</w:t>
      </w:r>
    </w:p>
    <w:p w14:paraId="7640110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32. Межрегиональное общественное объединение </w:t>
      </w:r>
      <w:proofErr w:type="gramStart"/>
      <w:r w:rsidRPr="004E7C2B">
        <w:rPr>
          <w:rFonts w:ascii="Times New Roman" w:eastAsia="Times New Roman" w:hAnsi="Times New Roman" w:cs="Times New Roman"/>
          <w:color w:val="333333"/>
          <w:sz w:val="24"/>
          <w:szCs w:val="24"/>
          <w:lang w:eastAsia="ru-RU"/>
        </w:rPr>
        <w:t>« Северное</w:t>
      </w:r>
      <w:proofErr w:type="gramEnd"/>
      <w:r w:rsidRPr="004E7C2B">
        <w:rPr>
          <w:rFonts w:ascii="Times New Roman" w:eastAsia="Times New Roman" w:hAnsi="Times New Roman" w:cs="Times New Roman"/>
          <w:color w:val="333333"/>
          <w:sz w:val="24"/>
          <w:szCs w:val="24"/>
          <w:lang w:eastAsia="ru-RU"/>
        </w:rPr>
        <w:t xml:space="preserve"> Братство» (решение Московского городского суда от 03.08.2012);</w:t>
      </w:r>
    </w:p>
    <w:p w14:paraId="12DA9E4D"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33. Кировская региональная общественная организация «Клуб Болельщиков Футбольного Клуба «Динамо» Киров» (решение Кировского областного суда от 03.07.2013);</w:t>
      </w:r>
    </w:p>
    <w:p w14:paraId="67F7B89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34. Религиозная группа «</w:t>
      </w:r>
      <w:proofErr w:type="spellStart"/>
      <w:r w:rsidRPr="004E7C2B">
        <w:rPr>
          <w:rFonts w:ascii="Times New Roman" w:eastAsia="Times New Roman" w:hAnsi="Times New Roman" w:cs="Times New Roman"/>
          <w:color w:val="333333"/>
          <w:sz w:val="24"/>
          <w:szCs w:val="24"/>
          <w:lang w:eastAsia="ru-RU"/>
        </w:rPr>
        <w:t>Файзрахманисты</w:t>
      </w:r>
      <w:proofErr w:type="spellEnd"/>
      <w:r w:rsidRPr="004E7C2B">
        <w:rPr>
          <w:rFonts w:ascii="Times New Roman" w:eastAsia="Times New Roman" w:hAnsi="Times New Roman" w:cs="Times New Roman"/>
          <w:color w:val="333333"/>
          <w:sz w:val="24"/>
          <w:szCs w:val="24"/>
          <w:lang w:eastAsia="ru-RU"/>
        </w:rPr>
        <w:t xml:space="preserve">», возглавляемая Саттаровым </w:t>
      </w:r>
      <w:proofErr w:type="spellStart"/>
      <w:r w:rsidRPr="004E7C2B">
        <w:rPr>
          <w:rFonts w:ascii="Times New Roman" w:eastAsia="Times New Roman" w:hAnsi="Times New Roman" w:cs="Times New Roman"/>
          <w:color w:val="333333"/>
          <w:sz w:val="24"/>
          <w:szCs w:val="24"/>
          <w:lang w:eastAsia="ru-RU"/>
        </w:rPr>
        <w:t>Файзрахманом</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Миннахметовичем</w:t>
      </w:r>
      <w:proofErr w:type="spellEnd"/>
      <w:r w:rsidRPr="004E7C2B">
        <w:rPr>
          <w:rFonts w:ascii="Times New Roman" w:eastAsia="Times New Roman" w:hAnsi="Times New Roman" w:cs="Times New Roman"/>
          <w:color w:val="333333"/>
          <w:sz w:val="24"/>
          <w:szCs w:val="24"/>
          <w:lang w:eastAsia="ru-RU"/>
        </w:rPr>
        <w:t xml:space="preserve">, Ганиевым </w:t>
      </w:r>
      <w:proofErr w:type="spellStart"/>
      <w:r w:rsidRPr="004E7C2B">
        <w:rPr>
          <w:rFonts w:ascii="Times New Roman" w:eastAsia="Times New Roman" w:hAnsi="Times New Roman" w:cs="Times New Roman"/>
          <w:color w:val="333333"/>
          <w:sz w:val="24"/>
          <w:szCs w:val="24"/>
          <w:lang w:eastAsia="ru-RU"/>
        </w:rPr>
        <w:t>Гумаром</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Гимерхановичем</w:t>
      </w:r>
      <w:proofErr w:type="spellEnd"/>
      <w:r w:rsidRPr="004E7C2B">
        <w:rPr>
          <w:rFonts w:ascii="Times New Roman" w:eastAsia="Times New Roman" w:hAnsi="Times New Roman" w:cs="Times New Roman"/>
          <w:color w:val="333333"/>
          <w:sz w:val="24"/>
          <w:szCs w:val="24"/>
          <w:lang w:eastAsia="ru-RU"/>
        </w:rPr>
        <w:t>, расположенная в домовладении по адресу: г. Казань, ул. Торфяная, д. 41 (заочное решение Советского районного суда г. Казани Республики Татарстан от 21.02.2013);</w:t>
      </w:r>
    </w:p>
    <w:p w14:paraId="2570DFF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35. Местная религиозная организация «Мусульманская религиозная организация п. Боровский Тюменского района Тюменской области», зарегистрированная 15 сентября 2000 г. Управлением Министерства юстиции Российской Федерации по Тюменской области за основным государственным регистрационным номером 1027200003808 (решение Тюменского областного суда от 06.05.2014) (дата размещения сведений: 18.08.2014);</w:t>
      </w:r>
    </w:p>
    <w:p w14:paraId="764D6E5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36. Община Коренного Русского народа Щелковского района Московской области (решение Щелковского городского суда Московской области от 25.02.2014) (дата размещения сведений: 20.08.2014);</w:t>
      </w:r>
    </w:p>
    <w:p w14:paraId="138E9E0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37. Украинская организация «Правый сектор» (решение Верховного Суда Российской Федерации от 17.11.2014) (дата размещения сведений: 26.01.2015);</w:t>
      </w:r>
    </w:p>
    <w:p w14:paraId="615142C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38. Украинская организация «Украинская национальная ассамблея – Украинская народная самооборона» (УНА - УНСО) (решение Верховного Суда Российской Федерации от 17.11.2014) (дата размещения сведений: 26.01.2015);</w:t>
      </w:r>
    </w:p>
    <w:p w14:paraId="057C2DD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39. Украинская организация «Украинская повстанческая армия» (УПА) (решение Верховного Суда Российской Федерации от 17.11.2014) (дата размещения сведений: 26.01.2015);</w:t>
      </w:r>
    </w:p>
    <w:p w14:paraId="07F6EDD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40. Украинская организация «Тризуб им. Степана Бандеры» (решение Верховного Суда Российской Федерации от 17.11.2014) (дата размещения сведений: 26.01.2015);</w:t>
      </w:r>
    </w:p>
    <w:p w14:paraId="270E2F9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41. Украинская организация «Братство» (решение Верховного Суда Российской Федерации от 17.11.2014) (дата размещения сведений: 26.01.2015);</w:t>
      </w:r>
    </w:p>
    <w:p w14:paraId="6643697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42. Местная религиозная организация Свидетелей Иеговы г. Самары (решение Самарского областного суда от 29.05.2014 и определение Судебной коллегии по административным делам Верховного Суда Российской Федерации от 12.11.2014) (дата размещения сведений: 20.03.2015);</w:t>
      </w:r>
    </w:p>
    <w:p w14:paraId="43322FB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43. Военно-патриотический клуб «Белый Крест» (решение Мурманского областного суда от 29.06.2015) (дата размещения сведений: 16.09.2015);</w:t>
      </w:r>
    </w:p>
    <w:p w14:paraId="775D0A0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44. Организация - межрегиональное национал-радикальное объединение «</w:t>
      </w:r>
      <w:proofErr w:type="spellStart"/>
      <w:r w:rsidRPr="004E7C2B">
        <w:rPr>
          <w:rFonts w:ascii="Times New Roman" w:eastAsia="Times New Roman" w:hAnsi="Times New Roman" w:cs="Times New Roman"/>
          <w:color w:val="333333"/>
          <w:sz w:val="24"/>
          <w:szCs w:val="24"/>
          <w:lang w:eastAsia="ru-RU"/>
        </w:rPr>
        <w:t>Misanthropic</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division</w:t>
      </w:r>
      <w:proofErr w:type="spellEnd"/>
      <w:r w:rsidRPr="004E7C2B">
        <w:rPr>
          <w:rFonts w:ascii="Times New Roman" w:eastAsia="Times New Roman" w:hAnsi="Times New Roman" w:cs="Times New Roman"/>
          <w:color w:val="333333"/>
          <w:sz w:val="24"/>
          <w:szCs w:val="24"/>
          <w:lang w:eastAsia="ru-RU"/>
        </w:rPr>
        <w:t>» (название на русском языке «</w:t>
      </w:r>
      <w:proofErr w:type="spellStart"/>
      <w:r w:rsidRPr="004E7C2B">
        <w:rPr>
          <w:rFonts w:ascii="Times New Roman" w:eastAsia="Times New Roman" w:hAnsi="Times New Roman" w:cs="Times New Roman"/>
          <w:color w:val="333333"/>
          <w:sz w:val="24"/>
          <w:szCs w:val="24"/>
          <w:lang w:eastAsia="ru-RU"/>
        </w:rPr>
        <w:t>Мизантропик</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дивижн</w:t>
      </w:r>
      <w:proofErr w:type="spellEnd"/>
      <w:r w:rsidRPr="004E7C2B">
        <w:rPr>
          <w:rFonts w:ascii="Times New Roman" w:eastAsia="Times New Roman" w:hAnsi="Times New Roman" w:cs="Times New Roman"/>
          <w:color w:val="333333"/>
          <w:sz w:val="24"/>
          <w:szCs w:val="24"/>
          <w:lang w:eastAsia="ru-RU"/>
        </w:rPr>
        <w:t>»), оно же «</w:t>
      </w:r>
      <w:proofErr w:type="spellStart"/>
      <w:r w:rsidRPr="004E7C2B">
        <w:rPr>
          <w:rFonts w:ascii="Times New Roman" w:eastAsia="Times New Roman" w:hAnsi="Times New Roman" w:cs="Times New Roman"/>
          <w:color w:val="333333"/>
          <w:sz w:val="24"/>
          <w:szCs w:val="24"/>
          <w:lang w:eastAsia="ru-RU"/>
        </w:rPr>
        <w:t>Misanthropic</w:t>
      </w:r>
      <w:proofErr w:type="spellEnd"/>
      <w:r w:rsidRPr="004E7C2B">
        <w:rPr>
          <w:rFonts w:ascii="Times New Roman" w:eastAsia="Times New Roman" w:hAnsi="Times New Roman" w:cs="Times New Roman"/>
          <w:color w:val="333333"/>
          <w:sz w:val="24"/>
          <w:szCs w:val="24"/>
          <w:lang w:eastAsia="ru-RU"/>
        </w:rPr>
        <w:t xml:space="preserve"> Division» «MD», оно же «</w:t>
      </w:r>
      <w:proofErr w:type="spellStart"/>
      <w:r w:rsidRPr="004E7C2B">
        <w:rPr>
          <w:rFonts w:ascii="Times New Roman" w:eastAsia="Times New Roman" w:hAnsi="Times New Roman" w:cs="Times New Roman"/>
          <w:color w:val="333333"/>
          <w:sz w:val="24"/>
          <w:szCs w:val="24"/>
          <w:lang w:eastAsia="ru-RU"/>
        </w:rPr>
        <w:t>Md</w:t>
      </w:r>
      <w:proofErr w:type="spellEnd"/>
      <w:r w:rsidRPr="004E7C2B">
        <w:rPr>
          <w:rFonts w:ascii="Times New Roman" w:eastAsia="Times New Roman" w:hAnsi="Times New Roman" w:cs="Times New Roman"/>
          <w:color w:val="333333"/>
          <w:sz w:val="24"/>
          <w:szCs w:val="24"/>
          <w:lang w:eastAsia="ru-RU"/>
        </w:rPr>
        <w:t>» (решение Красноярского краевого суда от 17.07.2015) (дата размещения сведений: 16.09.2015);</w:t>
      </w:r>
    </w:p>
    <w:p w14:paraId="4757394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45. Религиозное объединение последователей </w:t>
      </w:r>
      <w:proofErr w:type="spellStart"/>
      <w:r w:rsidRPr="004E7C2B">
        <w:rPr>
          <w:rFonts w:ascii="Times New Roman" w:eastAsia="Times New Roman" w:hAnsi="Times New Roman" w:cs="Times New Roman"/>
          <w:color w:val="333333"/>
          <w:sz w:val="24"/>
          <w:szCs w:val="24"/>
          <w:lang w:eastAsia="ru-RU"/>
        </w:rPr>
        <w:t>инглиизма</w:t>
      </w:r>
      <w:proofErr w:type="spellEnd"/>
      <w:r w:rsidRPr="004E7C2B">
        <w:rPr>
          <w:rFonts w:ascii="Times New Roman" w:eastAsia="Times New Roman" w:hAnsi="Times New Roman" w:cs="Times New Roman"/>
          <w:color w:val="333333"/>
          <w:sz w:val="24"/>
          <w:szCs w:val="24"/>
          <w:lang w:eastAsia="ru-RU"/>
        </w:rPr>
        <w:t xml:space="preserve"> в Ставропольском крае (решение Ставропольского краевого суда от 21.08.2015) (дата размещения сведений: 06.10.2015);</w:t>
      </w:r>
    </w:p>
    <w:p w14:paraId="783D97E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46. Межрегиональное общественное объединение – организация «Народная Социальная Инициатива» (другие названия: «Народная Социалистическая Инициатива», «Национальная Социальная Инициатива», «Национальная Социалистическая Инициатива») (решение Санкт-Петербургского городского суда от 16.09.2015) (дата размещения сведений: 20.11.2015);</w:t>
      </w:r>
    </w:p>
    <w:p w14:paraId="6DFA93A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47. Местная религиозная организация Свидетелей Иеговы г. Абинска (решение Краснодарского краевого суда от 04.03.2015 и определение Судебной коллегии по административным делам Верховного Суда Российской Федерации от 05.08.2015) (дата размещения сведений: 11.12.2015);</w:t>
      </w:r>
    </w:p>
    <w:p w14:paraId="4100246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48. Общественное движение «</w:t>
      </w:r>
      <w:proofErr w:type="spellStart"/>
      <w:r w:rsidRPr="004E7C2B">
        <w:rPr>
          <w:rFonts w:ascii="Times New Roman" w:eastAsia="Times New Roman" w:hAnsi="Times New Roman" w:cs="Times New Roman"/>
          <w:color w:val="333333"/>
          <w:sz w:val="24"/>
          <w:szCs w:val="24"/>
          <w:lang w:eastAsia="ru-RU"/>
        </w:rPr>
        <w:t>TulaSkins</w:t>
      </w:r>
      <w:proofErr w:type="spellEnd"/>
      <w:r w:rsidRPr="004E7C2B">
        <w:rPr>
          <w:rFonts w:ascii="Times New Roman" w:eastAsia="Times New Roman" w:hAnsi="Times New Roman" w:cs="Times New Roman"/>
          <w:color w:val="333333"/>
          <w:sz w:val="24"/>
          <w:szCs w:val="24"/>
          <w:lang w:eastAsia="ru-RU"/>
        </w:rPr>
        <w:t>» (решение Советского районного суда г. Тулы от 06.07.2015) (дата размещения сведений: 19.08.2016);</w:t>
      </w:r>
    </w:p>
    <w:p w14:paraId="3D811AB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49. Межрегиональное общественное объединение «Этнополитическое объединение «Русские» (решение Московского городского суда от 28.10.2015 и апелляционное </w:t>
      </w:r>
      <w:r w:rsidRPr="004E7C2B">
        <w:rPr>
          <w:rFonts w:ascii="Times New Roman" w:eastAsia="Times New Roman" w:hAnsi="Times New Roman" w:cs="Times New Roman"/>
          <w:color w:val="333333"/>
          <w:sz w:val="24"/>
          <w:szCs w:val="24"/>
          <w:lang w:eastAsia="ru-RU"/>
        </w:rPr>
        <w:lastRenderedPageBreak/>
        <w:t>определение Судебной коллегии по административным делам Верховного Суда Российской Федерации от 11.05.2016) (дата размещения сведений: 26.08.2016);</w:t>
      </w:r>
    </w:p>
    <w:p w14:paraId="1CEAF17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50. Местная религиозная организация Свидетелей Иеговы города Старый Оскол (решение Белгородского областного суда от 10.02.2016 и апелляционное определение Судебной коллегии по административным делам Верховного </w:t>
      </w:r>
      <w:proofErr w:type="gramStart"/>
      <w:r w:rsidRPr="004E7C2B">
        <w:rPr>
          <w:rFonts w:ascii="Times New Roman" w:eastAsia="Times New Roman" w:hAnsi="Times New Roman" w:cs="Times New Roman"/>
          <w:color w:val="333333"/>
          <w:sz w:val="24"/>
          <w:szCs w:val="24"/>
          <w:lang w:eastAsia="ru-RU"/>
        </w:rPr>
        <w:t>Суда  Российской</w:t>
      </w:r>
      <w:proofErr w:type="gramEnd"/>
      <w:r w:rsidRPr="004E7C2B">
        <w:rPr>
          <w:rFonts w:ascii="Times New Roman" w:eastAsia="Times New Roman" w:hAnsi="Times New Roman" w:cs="Times New Roman"/>
          <w:color w:val="333333"/>
          <w:sz w:val="24"/>
          <w:szCs w:val="24"/>
          <w:lang w:eastAsia="ru-RU"/>
        </w:rPr>
        <w:t xml:space="preserve"> Федерации от 16.06.2016) (дата размещения сведений: 13.09.2016);</w:t>
      </w:r>
    </w:p>
    <w:p w14:paraId="7C3F30C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51. Местная религиозная организация Свидетелей Иеговы города Белгорода (решение Белгородского областного суда от 11.02.2016 и апелляционное определение Судебной коллегии по административным делам Верховного Суда Российской Федерации от 09.06.2016) (дата размещения сведений: 13.09.2016);</w:t>
      </w:r>
    </w:p>
    <w:p w14:paraId="1F3F69D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52. Региональное общественное объединение «Русское национальное объединение «Атака» (решение Московского городского суда от 11.08.2016) (дата размещения сведений: 24.10.2016);</w:t>
      </w:r>
    </w:p>
    <w:p w14:paraId="5ECBEFE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53. Религиозная группа молельный дом «Мечеть </w:t>
      </w:r>
      <w:proofErr w:type="spellStart"/>
      <w:r w:rsidRPr="004E7C2B">
        <w:rPr>
          <w:rFonts w:ascii="Times New Roman" w:eastAsia="Times New Roman" w:hAnsi="Times New Roman" w:cs="Times New Roman"/>
          <w:color w:val="333333"/>
          <w:sz w:val="24"/>
          <w:szCs w:val="24"/>
          <w:lang w:eastAsia="ru-RU"/>
        </w:rPr>
        <w:t>Мирмамеда</w:t>
      </w:r>
      <w:proofErr w:type="spellEnd"/>
      <w:r w:rsidRPr="004E7C2B">
        <w:rPr>
          <w:rFonts w:ascii="Times New Roman" w:eastAsia="Times New Roman" w:hAnsi="Times New Roman" w:cs="Times New Roman"/>
          <w:color w:val="333333"/>
          <w:sz w:val="24"/>
          <w:szCs w:val="24"/>
          <w:lang w:eastAsia="ru-RU"/>
        </w:rPr>
        <w:t>» (решение Самарского областного суда от 22.07.2016) (дата размещения сведений: 27.10.2016);</w:t>
      </w:r>
    </w:p>
    <w:p w14:paraId="50BFAE3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54. Местная религиозная организация Свидетелей Иеговы города Элиста (решение Верховного Суда Республики Калмыкия от 25.02.2016 и апелляционное определение Судебной коллегии по административным делам Верховного Суда Российской Федерации от 07.07.2016) (дата размещения сведений: 30.11.2016);</w:t>
      </w:r>
    </w:p>
    <w:p w14:paraId="648A3A8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55. Община Коренного Русского народа г. Астрахани Астраханской области (решение Советского районного суда г. Астрахани от 21.07.2016) (дата размещения сведений: 30.11.2016);</w:t>
      </w:r>
    </w:p>
    <w:p w14:paraId="25F45E1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56. Местная религиозная организация Свидетелей Иеговы «</w:t>
      </w:r>
      <w:proofErr w:type="spellStart"/>
      <w:r w:rsidRPr="004E7C2B">
        <w:rPr>
          <w:rFonts w:ascii="Times New Roman" w:eastAsia="Times New Roman" w:hAnsi="Times New Roman" w:cs="Times New Roman"/>
          <w:color w:val="333333"/>
          <w:sz w:val="24"/>
          <w:szCs w:val="24"/>
          <w:lang w:eastAsia="ru-RU"/>
        </w:rPr>
        <w:t>Орел</w:t>
      </w:r>
      <w:proofErr w:type="spellEnd"/>
      <w:r w:rsidRPr="004E7C2B">
        <w:rPr>
          <w:rFonts w:ascii="Times New Roman" w:eastAsia="Times New Roman" w:hAnsi="Times New Roman" w:cs="Times New Roman"/>
          <w:color w:val="333333"/>
          <w:sz w:val="24"/>
          <w:szCs w:val="24"/>
          <w:lang w:eastAsia="ru-RU"/>
        </w:rPr>
        <w:t>» (решение Орловского областного суда от 14.06.2016 и апелляционное определение Судебной коллегии по административным делам Верховного Суда Российской Федерации от 18.10.2016) (дата размещения сведений: 23.12.2016);</w:t>
      </w:r>
    </w:p>
    <w:p w14:paraId="2ACAFE7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57. Общероссийская политическая партия «ВОЛЯ», </w:t>
      </w:r>
      <w:proofErr w:type="spellStart"/>
      <w:r w:rsidRPr="004E7C2B">
        <w:rPr>
          <w:rFonts w:ascii="Times New Roman" w:eastAsia="Times New Roman" w:hAnsi="Times New Roman" w:cs="Times New Roman"/>
          <w:color w:val="333333"/>
          <w:sz w:val="24"/>
          <w:szCs w:val="24"/>
          <w:lang w:eastAsia="ru-RU"/>
        </w:rPr>
        <w:t>ее</w:t>
      </w:r>
      <w:proofErr w:type="spellEnd"/>
      <w:r w:rsidRPr="004E7C2B">
        <w:rPr>
          <w:rFonts w:ascii="Times New Roman" w:eastAsia="Times New Roman" w:hAnsi="Times New Roman" w:cs="Times New Roman"/>
          <w:color w:val="333333"/>
          <w:sz w:val="24"/>
          <w:szCs w:val="24"/>
          <w:lang w:eastAsia="ru-RU"/>
        </w:rPr>
        <w:t xml:space="preserve"> региональные отделения и иные структурные подразделения (решение Верховного Суда Российской Федерации от 09.08.2016 и апелляционное определение Апелляционной коллегии Верховного Суда Российской Федерации от 24.11.2016) –</w:t>
      </w:r>
    </w:p>
    <w:p w14:paraId="4890C7BD"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в соответствии с Уставом Общероссийская политическая партия «ВОЛЯ» имеет свои символы – эмблему и флаг:</w:t>
      </w:r>
    </w:p>
    <w:p w14:paraId="754B737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эмблема Партии представляет собой выполненное на сапфировом фоне белым цветом: стилизованное изображение солнца в виде окружности с отходящими от него по всей окружности лучами; под изображением солнца расположено стилизованное изображение территории Российской Федерации, выполненное в виде контура границ территории Российской Федерации; под изображением территории Российской Федерации </w:t>
      </w:r>
      <w:r w:rsidRPr="004E7C2B">
        <w:rPr>
          <w:rFonts w:ascii="Times New Roman" w:eastAsia="Times New Roman" w:hAnsi="Times New Roman" w:cs="Times New Roman"/>
          <w:color w:val="333333"/>
          <w:sz w:val="24"/>
          <w:szCs w:val="24"/>
          <w:lang w:eastAsia="ru-RU"/>
        </w:rPr>
        <w:lastRenderedPageBreak/>
        <w:t>расположена надпись ВОЛЯ НАРОДА – ПРАВО, СВОБОДА! Слово ВОЛЯ располагается над словами НАРОДА – ПРАВО СВОБОДА! (подпункт 1.3.1 пункта 1.3 устава Общероссийской политической партии «ВОЛЯ»);</w:t>
      </w:r>
    </w:p>
    <w:p w14:paraId="6A99022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флаг Партии представляет собой полотнище сапфирового цвета, на которое нанесено следующее изображение, выполненное на сапфировом фоне белым цветом: стилизованное изображение солнца в виде окружности с отходящими от него по всей окружности лучами; под изображением солнца расположено стилизованное изображение территории Российской Федерации, выполненное в виде контура границ территории Российской Федерации; под изображением территории Российской Федерации расположена надпись ВОЛЯ НАРОДА – ПРАВО, СВОБОДА! Слово ВОЛЯ располагается над словами НАРОДА – ПРАВО СВОБОДА! (подпункт 1.3.2 пункта 1.3 устава Общероссийской политической партии «ВОЛЯ») (дата размещения сведений: 23.12.2016);</w:t>
      </w:r>
    </w:p>
    <w:p w14:paraId="0AF48A4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58. Общественное объединение «Меджлис крымскотатарского народа» (решение Верховного Суда Республики Крым от 26.04.2016 и апелляционное определение Судебной коллегии по административным делам Верховного Суда Российской Федерации от 29.09.2016) (дата размещения сведений: 25.01.2017);</w:t>
      </w:r>
    </w:p>
    <w:p w14:paraId="6269A62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59. Местная религиозная организация Свидетелей Иеговы в г. Биробиджане (решение Суда Еврейской автономной области от 03.10.2016 и апелляционное определение Судебной коллегии по административным делам Верховного Суда Российской Федерации от 09.02.2017) (дата размещения сведений: 06.04.2017);</w:t>
      </w:r>
    </w:p>
    <w:p w14:paraId="0A17F04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60. Автономная некоммерческая организация патриотического воспитания </w:t>
      </w:r>
      <w:proofErr w:type="spellStart"/>
      <w:r w:rsidRPr="004E7C2B">
        <w:rPr>
          <w:rFonts w:ascii="Times New Roman" w:eastAsia="Times New Roman" w:hAnsi="Times New Roman" w:cs="Times New Roman"/>
          <w:color w:val="333333"/>
          <w:sz w:val="24"/>
          <w:szCs w:val="24"/>
          <w:lang w:eastAsia="ru-RU"/>
        </w:rPr>
        <w:t>молодежи</w:t>
      </w:r>
      <w:proofErr w:type="spellEnd"/>
      <w:r w:rsidRPr="004E7C2B">
        <w:rPr>
          <w:rFonts w:ascii="Times New Roman" w:eastAsia="Times New Roman" w:hAnsi="Times New Roman" w:cs="Times New Roman"/>
          <w:color w:val="333333"/>
          <w:sz w:val="24"/>
          <w:szCs w:val="24"/>
          <w:lang w:eastAsia="ru-RU"/>
        </w:rPr>
        <w:t xml:space="preserve"> «Рубеж Севера» (решение Сыктывкарского городского суда Республики Коми от 23.11.2016 и определение Сыктывкарского городского суда Республики Коми от 03.04.2017) (дата размещения сведений: 26.05.2017);</w:t>
      </w:r>
    </w:p>
    <w:p w14:paraId="5369798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61. Организация футбольных болельщиков «ТОЙС» (иные наименования «T.O.Y.S», «The </w:t>
      </w:r>
      <w:proofErr w:type="spellStart"/>
      <w:r w:rsidRPr="004E7C2B">
        <w:rPr>
          <w:rFonts w:ascii="Times New Roman" w:eastAsia="Times New Roman" w:hAnsi="Times New Roman" w:cs="Times New Roman"/>
          <w:color w:val="333333"/>
          <w:sz w:val="24"/>
          <w:szCs w:val="24"/>
          <w:lang w:eastAsia="ru-RU"/>
        </w:rPr>
        <w:t>Opposition</w:t>
      </w:r>
      <w:proofErr w:type="spellEnd"/>
      <w:r w:rsidRPr="004E7C2B">
        <w:rPr>
          <w:rFonts w:ascii="Times New Roman" w:eastAsia="Times New Roman" w:hAnsi="Times New Roman" w:cs="Times New Roman"/>
          <w:color w:val="333333"/>
          <w:sz w:val="24"/>
          <w:szCs w:val="24"/>
          <w:lang w:eastAsia="ru-RU"/>
        </w:rPr>
        <w:t xml:space="preserve"> Young </w:t>
      </w:r>
      <w:proofErr w:type="spellStart"/>
      <w:r w:rsidRPr="004E7C2B">
        <w:rPr>
          <w:rFonts w:ascii="Times New Roman" w:eastAsia="Times New Roman" w:hAnsi="Times New Roman" w:cs="Times New Roman"/>
          <w:color w:val="333333"/>
          <w:sz w:val="24"/>
          <w:szCs w:val="24"/>
          <w:lang w:eastAsia="ru-RU"/>
        </w:rPr>
        <w:t>Supporters</w:t>
      </w:r>
      <w:proofErr w:type="spellEnd"/>
      <w:r w:rsidRPr="004E7C2B">
        <w:rPr>
          <w:rFonts w:ascii="Times New Roman" w:eastAsia="Times New Roman" w:hAnsi="Times New Roman" w:cs="Times New Roman"/>
          <w:color w:val="333333"/>
          <w:sz w:val="24"/>
          <w:szCs w:val="24"/>
          <w:lang w:eastAsia="ru-RU"/>
        </w:rPr>
        <w:t>») (решение Советского районного суда г. Самары от 11.04.2017) (дата размещения сведений: 17.07.2017);</w:t>
      </w:r>
    </w:p>
    <w:p w14:paraId="10692B6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62. Религиозная организация «Управленческий центр Свидетелей Иеговы в России» и входящие в </w:t>
      </w:r>
      <w:proofErr w:type="spellStart"/>
      <w:r w:rsidRPr="004E7C2B">
        <w:rPr>
          <w:rFonts w:ascii="Times New Roman" w:eastAsia="Times New Roman" w:hAnsi="Times New Roman" w:cs="Times New Roman"/>
          <w:color w:val="333333"/>
          <w:sz w:val="24"/>
          <w:szCs w:val="24"/>
          <w:lang w:eastAsia="ru-RU"/>
        </w:rPr>
        <w:t>ее</w:t>
      </w:r>
      <w:proofErr w:type="spellEnd"/>
      <w:r w:rsidRPr="004E7C2B">
        <w:rPr>
          <w:rFonts w:ascii="Times New Roman" w:eastAsia="Times New Roman" w:hAnsi="Times New Roman" w:cs="Times New Roman"/>
          <w:color w:val="333333"/>
          <w:sz w:val="24"/>
          <w:szCs w:val="24"/>
          <w:lang w:eastAsia="ru-RU"/>
        </w:rPr>
        <w:t xml:space="preserve"> структуру местные религиозные организации:</w:t>
      </w:r>
    </w:p>
    <w:p w14:paraId="2DB3010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Глазове</w:t>
      </w:r>
      <w:r w:rsidRPr="004E7C2B">
        <w:rPr>
          <w:rFonts w:ascii="Times New Roman" w:eastAsia="Times New Roman" w:hAnsi="Times New Roman" w:cs="Times New Roman"/>
          <w:color w:val="333333"/>
          <w:sz w:val="24"/>
          <w:szCs w:val="24"/>
          <w:lang w:eastAsia="ru-RU"/>
        </w:rPr>
        <w:br/>
        <w:t>(ОГРН 1061800008511);</w:t>
      </w:r>
    </w:p>
    <w:p w14:paraId="473C72D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spellStart"/>
      <w:r w:rsidRPr="004E7C2B">
        <w:rPr>
          <w:rFonts w:ascii="Times New Roman" w:eastAsia="Times New Roman" w:hAnsi="Times New Roman" w:cs="Times New Roman"/>
          <w:color w:val="333333"/>
          <w:sz w:val="24"/>
          <w:szCs w:val="24"/>
          <w:lang w:eastAsia="ru-RU"/>
        </w:rPr>
        <w:t>Курджиново</w:t>
      </w:r>
      <w:proofErr w:type="spellEnd"/>
      <w:r w:rsidRPr="004E7C2B">
        <w:rPr>
          <w:rFonts w:ascii="Times New Roman" w:eastAsia="Times New Roman" w:hAnsi="Times New Roman" w:cs="Times New Roman"/>
          <w:color w:val="333333"/>
          <w:sz w:val="24"/>
          <w:szCs w:val="24"/>
          <w:lang w:eastAsia="ru-RU"/>
        </w:rPr>
        <w:t>»</w:t>
      </w:r>
      <w:r w:rsidRPr="004E7C2B">
        <w:rPr>
          <w:rFonts w:ascii="Times New Roman" w:eastAsia="Times New Roman" w:hAnsi="Times New Roman" w:cs="Times New Roman"/>
          <w:color w:val="333333"/>
          <w:sz w:val="24"/>
          <w:szCs w:val="24"/>
          <w:lang w:eastAsia="ru-RU"/>
        </w:rPr>
        <w:br/>
        <w:t>(ОГРН 1020900004289);</w:t>
      </w:r>
    </w:p>
    <w:p w14:paraId="750E8C8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«Горно-Алтайск» (ОГРН 1030400000091);</w:t>
      </w:r>
    </w:p>
    <w:p w14:paraId="4A31080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«Серов»</w:t>
      </w:r>
      <w:r w:rsidRPr="004E7C2B">
        <w:rPr>
          <w:rFonts w:ascii="Times New Roman" w:eastAsia="Times New Roman" w:hAnsi="Times New Roman" w:cs="Times New Roman"/>
          <w:color w:val="333333"/>
          <w:sz w:val="24"/>
          <w:szCs w:val="24"/>
          <w:lang w:eastAsia="ru-RU"/>
        </w:rPr>
        <w:br/>
        <w:t>(ОГРН 1036605622437);</w:t>
      </w:r>
    </w:p>
    <w:p w14:paraId="560CF1C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г. Нефтеюганска (ОГРН 1038605503496);</w:t>
      </w:r>
    </w:p>
    <w:p w14:paraId="49A4D40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Черкесска</w:t>
      </w:r>
      <w:r w:rsidRPr="004E7C2B">
        <w:rPr>
          <w:rFonts w:ascii="Times New Roman" w:eastAsia="Times New Roman" w:hAnsi="Times New Roman" w:cs="Times New Roman"/>
          <w:color w:val="333333"/>
          <w:sz w:val="24"/>
          <w:szCs w:val="24"/>
          <w:lang w:eastAsia="ru-RU"/>
        </w:rPr>
        <w:br/>
        <w:t>(ОГРН 1020900003156);</w:t>
      </w:r>
    </w:p>
    <w:p w14:paraId="536633B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«Печора»</w:t>
      </w:r>
      <w:r w:rsidRPr="004E7C2B">
        <w:rPr>
          <w:rFonts w:ascii="Times New Roman" w:eastAsia="Times New Roman" w:hAnsi="Times New Roman" w:cs="Times New Roman"/>
          <w:color w:val="333333"/>
          <w:sz w:val="24"/>
          <w:szCs w:val="24"/>
          <w:lang w:eastAsia="ru-RU"/>
        </w:rPr>
        <w:br/>
        <w:t>(ОГРН 1021100006400);</w:t>
      </w:r>
    </w:p>
    <w:p w14:paraId="12DA7E9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«Ухта»</w:t>
      </w:r>
      <w:r w:rsidRPr="004E7C2B">
        <w:rPr>
          <w:rFonts w:ascii="Times New Roman" w:eastAsia="Times New Roman" w:hAnsi="Times New Roman" w:cs="Times New Roman"/>
          <w:color w:val="333333"/>
          <w:sz w:val="24"/>
          <w:szCs w:val="24"/>
          <w:lang w:eastAsia="ru-RU"/>
        </w:rPr>
        <w:br/>
        <w:t>(ОГРН 1021100002010);</w:t>
      </w:r>
    </w:p>
    <w:p w14:paraId="63367C6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«Сыктывкар»</w:t>
      </w:r>
      <w:r w:rsidRPr="004E7C2B">
        <w:rPr>
          <w:rFonts w:ascii="Times New Roman" w:eastAsia="Times New Roman" w:hAnsi="Times New Roman" w:cs="Times New Roman"/>
          <w:color w:val="333333"/>
          <w:sz w:val="24"/>
          <w:szCs w:val="24"/>
          <w:lang w:eastAsia="ru-RU"/>
        </w:rPr>
        <w:br/>
        <w:t>(ОГРН 1021100000228);</w:t>
      </w:r>
    </w:p>
    <w:p w14:paraId="3C4E912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Белогорска</w:t>
      </w:r>
      <w:r w:rsidRPr="004E7C2B">
        <w:rPr>
          <w:rFonts w:ascii="Times New Roman" w:eastAsia="Times New Roman" w:hAnsi="Times New Roman" w:cs="Times New Roman"/>
          <w:color w:val="333333"/>
          <w:sz w:val="24"/>
          <w:szCs w:val="24"/>
          <w:lang w:eastAsia="ru-RU"/>
        </w:rPr>
        <w:br/>
        <w:t>(ОГРН 1022800017558);</w:t>
      </w:r>
    </w:p>
    <w:p w14:paraId="2D24091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«Саянск»</w:t>
      </w:r>
      <w:r w:rsidRPr="004E7C2B">
        <w:rPr>
          <w:rFonts w:ascii="Times New Roman" w:eastAsia="Times New Roman" w:hAnsi="Times New Roman" w:cs="Times New Roman"/>
          <w:color w:val="333333"/>
          <w:sz w:val="24"/>
          <w:szCs w:val="24"/>
          <w:lang w:eastAsia="ru-RU"/>
        </w:rPr>
        <w:br/>
        <w:t>(ОГРН 1033800006118);</w:t>
      </w:r>
    </w:p>
    <w:p w14:paraId="5A7DBBD4"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городе Владимир (ОГРН 1033303607457);</w:t>
      </w:r>
    </w:p>
    <w:p w14:paraId="249B934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«Центральная, Нижний Новгород» (ОГРН 1025200024827);</w:t>
      </w:r>
    </w:p>
    <w:p w14:paraId="7F6CD2E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Дзержинска Нижегородской области (ОГРН 1025200018480);</w:t>
      </w:r>
    </w:p>
    <w:p w14:paraId="0CE464F4"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Религиозная организация Свидетелей Иеговы г. Тулы</w:t>
      </w:r>
      <w:r w:rsidRPr="004E7C2B">
        <w:rPr>
          <w:rFonts w:ascii="Times New Roman" w:eastAsia="Times New Roman" w:hAnsi="Times New Roman" w:cs="Times New Roman"/>
          <w:color w:val="333333"/>
          <w:sz w:val="24"/>
          <w:szCs w:val="24"/>
          <w:lang w:eastAsia="ru-RU"/>
        </w:rPr>
        <w:br/>
        <w:t>(ОГРН 1037100000057);</w:t>
      </w:r>
    </w:p>
    <w:p w14:paraId="3101A78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Шадринска</w:t>
      </w:r>
      <w:r w:rsidRPr="004E7C2B">
        <w:rPr>
          <w:rFonts w:ascii="Times New Roman" w:eastAsia="Times New Roman" w:hAnsi="Times New Roman" w:cs="Times New Roman"/>
          <w:color w:val="333333"/>
          <w:sz w:val="24"/>
          <w:szCs w:val="24"/>
          <w:lang w:eastAsia="ru-RU"/>
        </w:rPr>
        <w:br/>
        <w:t>(ОГРН 1034593003873);</w:t>
      </w:r>
    </w:p>
    <w:p w14:paraId="2785ADE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п. Ноглики Сахалинской области (ОГРН 1026500004079);</w:t>
      </w:r>
    </w:p>
    <w:p w14:paraId="4E6E57E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Охи</w:t>
      </w:r>
      <w:r w:rsidRPr="004E7C2B">
        <w:rPr>
          <w:rFonts w:ascii="Times New Roman" w:eastAsia="Times New Roman" w:hAnsi="Times New Roman" w:cs="Times New Roman"/>
          <w:color w:val="333333"/>
          <w:sz w:val="24"/>
          <w:szCs w:val="24"/>
          <w:lang w:eastAsia="ru-RU"/>
        </w:rPr>
        <w:br/>
        <w:t>(ОГРН 1026500003606);</w:t>
      </w:r>
    </w:p>
    <w:p w14:paraId="7A2F2DF4"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«Сковородино» (ОГРН 1042800001155);</w:t>
      </w:r>
    </w:p>
    <w:p w14:paraId="7F02DF3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«Березовский»</w:t>
      </w:r>
      <w:r w:rsidRPr="004E7C2B">
        <w:rPr>
          <w:rFonts w:ascii="Times New Roman" w:eastAsia="Times New Roman" w:hAnsi="Times New Roman" w:cs="Times New Roman"/>
          <w:color w:val="333333"/>
          <w:sz w:val="24"/>
          <w:szCs w:val="24"/>
          <w:lang w:eastAsia="ru-RU"/>
        </w:rPr>
        <w:br/>
        <w:t>(ОГРН 1024200006555);</w:t>
      </w:r>
    </w:p>
    <w:p w14:paraId="2C39A79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«Корсаков»</w:t>
      </w:r>
      <w:r w:rsidRPr="004E7C2B">
        <w:rPr>
          <w:rFonts w:ascii="Times New Roman" w:eastAsia="Times New Roman" w:hAnsi="Times New Roman" w:cs="Times New Roman"/>
          <w:color w:val="333333"/>
          <w:sz w:val="24"/>
          <w:szCs w:val="24"/>
          <w:lang w:eastAsia="ru-RU"/>
        </w:rPr>
        <w:br/>
        <w:t>(ОГРН 1026500003683);</w:t>
      </w:r>
    </w:p>
    <w:p w14:paraId="3ADEC2F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Гурьевска</w:t>
      </w:r>
      <w:r w:rsidRPr="004E7C2B">
        <w:rPr>
          <w:rFonts w:ascii="Times New Roman" w:eastAsia="Times New Roman" w:hAnsi="Times New Roman" w:cs="Times New Roman"/>
          <w:color w:val="333333"/>
          <w:sz w:val="24"/>
          <w:szCs w:val="24"/>
          <w:lang w:eastAsia="ru-RU"/>
        </w:rPr>
        <w:br/>
        <w:t>(ОГРН 1034200006026);</w:t>
      </w:r>
    </w:p>
    <w:p w14:paraId="0EE959C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ст. Ханской</w:t>
      </w:r>
      <w:r w:rsidRPr="004E7C2B">
        <w:rPr>
          <w:rFonts w:ascii="Times New Roman" w:eastAsia="Times New Roman" w:hAnsi="Times New Roman" w:cs="Times New Roman"/>
          <w:color w:val="333333"/>
          <w:sz w:val="24"/>
          <w:szCs w:val="24"/>
          <w:lang w:eastAsia="ru-RU"/>
        </w:rPr>
        <w:br/>
        <w:t>(ОГРН 1020100002196);</w:t>
      </w:r>
    </w:p>
    <w:p w14:paraId="292663BD"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Смоленск</w:t>
      </w:r>
      <w:r w:rsidRPr="004E7C2B">
        <w:rPr>
          <w:rFonts w:ascii="Times New Roman" w:eastAsia="Times New Roman" w:hAnsi="Times New Roman" w:cs="Times New Roman"/>
          <w:color w:val="333333"/>
          <w:sz w:val="24"/>
          <w:szCs w:val="24"/>
          <w:lang w:eastAsia="ru-RU"/>
        </w:rPr>
        <w:br/>
        <w:t>(ОГРН 1026700009995);</w:t>
      </w:r>
    </w:p>
    <w:p w14:paraId="40CD1CD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Дорогобуж</w:t>
      </w:r>
      <w:r w:rsidRPr="004E7C2B">
        <w:rPr>
          <w:rFonts w:ascii="Times New Roman" w:eastAsia="Times New Roman" w:hAnsi="Times New Roman" w:cs="Times New Roman"/>
          <w:color w:val="333333"/>
          <w:sz w:val="24"/>
          <w:szCs w:val="24"/>
          <w:lang w:eastAsia="ru-RU"/>
        </w:rPr>
        <w:br/>
        <w:t>(ОГРН 1026700006740);</w:t>
      </w:r>
    </w:p>
    <w:p w14:paraId="17D7E2A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Тында</w:t>
      </w:r>
      <w:r w:rsidRPr="004E7C2B">
        <w:rPr>
          <w:rFonts w:ascii="Times New Roman" w:eastAsia="Times New Roman" w:hAnsi="Times New Roman" w:cs="Times New Roman"/>
          <w:color w:val="333333"/>
          <w:sz w:val="24"/>
          <w:szCs w:val="24"/>
          <w:lang w:eastAsia="ru-RU"/>
        </w:rPr>
        <w:br/>
        <w:t>(ОГРН 1022800017020);</w:t>
      </w:r>
    </w:p>
    <w:p w14:paraId="50201C1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Усть-Кут</w:t>
      </w:r>
      <w:r w:rsidRPr="004E7C2B">
        <w:rPr>
          <w:rFonts w:ascii="Times New Roman" w:eastAsia="Times New Roman" w:hAnsi="Times New Roman" w:cs="Times New Roman"/>
          <w:color w:val="333333"/>
          <w:sz w:val="24"/>
          <w:szCs w:val="24"/>
          <w:lang w:eastAsia="ru-RU"/>
        </w:rPr>
        <w:br/>
        <w:t>(ОГРН 1053800031790);</w:t>
      </w:r>
    </w:p>
    <w:p w14:paraId="7AE30B0D"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Майского</w:t>
      </w:r>
      <w:r w:rsidRPr="004E7C2B">
        <w:rPr>
          <w:rFonts w:ascii="Times New Roman" w:eastAsia="Times New Roman" w:hAnsi="Times New Roman" w:cs="Times New Roman"/>
          <w:color w:val="333333"/>
          <w:sz w:val="24"/>
          <w:szCs w:val="24"/>
          <w:lang w:eastAsia="ru-RU"/>
        </w:rPr>
        <w:br/>
        <w:t>(ОГРН 1020700001740);</w:t>
      </w:r>
    </w:p>
    <w:p w14:paraId="732BEA5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«Центральная, Пенза» (ОГРН 1025800010686);</w:t>
      </w:r>
    </w:p>
    <w:p w14:paraId="76CA8FF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spellStart"/>
      <w:r w:rsidRPr="004E7C2B">
        <w:rPr>
          <w:rFonts w:ascii="Times New Roman" w:eastAsia="Times New Roman" w:hAnsi="Times New Roman" w:cs="Times New Roman"/>
          <w:color w:val="333333"/>
          <w:sz w:val="24"/>
          <w:szCs w:val="24"/>
          <w:lang w:eastAsia="ru-RU"/>
        </w:rPr>
        <w:t>Арбеково</w:t>
      </w:r>
      <w:proofErr w:type="spellEnd"/>
      <w:r w:rsidRPr="004E7C2B">
        <w:rPr>
          <w:rFonts w:ascii="Times New Roman" w:eastAsia="Times New Roman" w:hAnsi="Times New Roman" w:cs="Times New Roman"/>
          <w:color w:val="333333"/>
          <w:sz w:val="24"/>
          <w:szCs w:val="24"/>
          <w:lang w:eastAsia="ru-RU"/>
        </w:rPr>
        <w:t>, Пенза» (ОГРН 1035800008562);</w:t>
      </w:r>
    </w:p>
    <w:p w14:paraId="540271D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п. Зимовники</w:t>
      </w:r>
      <w:r w:rsidRPr="004E7C2B">
        <w:rPr>
          <w:rFonts w:ascii="Times New Roman" w:eastAsia="Times New Roman" w:hAnsi="Times New Roman" w:cs="Times New Roman"/>
          <w:color w:val="333333"/>
          <w:sz w:val="24"/>
          <w:szCs w:val="24"/>
          <w:lang w:eastAsia="ru-RU"/>
        </w:rPr>
        <w:br/>
        <w:t>и Зимовниковского района (ОГРН 1036100002476);</w:t>
      </w:r>
    </w:p>
    <w:p w14:paraId="7CD52C7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Цимлянске</w:t>
      </w:r>
      <w:r w:rsidRPr="004E7C2B">
        <w:rPr>
          <w:rFonts w:ascii="Times New Roman" w:eastAsia="Times New Roman" w:hAnsi="Times New Roman" w:cs="Times New Roman"/>
          <w:color w:val="333333"/>
          <w:sz w:val="24"/>
          <w:szCs w:val="24"/>
          <w:lang w:eastAsia="ru-RU"/>
        </w:rPr>
        <w:br/>
        <w:t>(ОГРН 1026100030274);</w:t>
      </w:r>
    </w:p>
    <w:p w14:paraId="19181E1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Воркуте</w:t>
      </w:r>
      <w:r w:rsidRPr="004E7C2B">
        <w:rPr>
          <w:rFonts w:ascii="Times New Roman" w:eastAsia="Times New Roman" w:hAnsi="Times New Roman" w:cs="Times New Roman"/>
          <w:color w:val="333333"/>
          <w:sz w:val="24"/>
          <w:szCs w:val="24"/>
          <w:lang w:eastAsia="ru-RU"/>
        </w:rPr>
        <w:br/>
        <w:t>(ОГРН 1021100005970);</w:t>
      </w:r>
    </w:p>
    <w:p w14:paraId="4D46FCD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Осинники</w:t>
      </w:r>
      <w:r w:rsidRPr="004E7C2B">
        <w:rPr>
          <w:rFonts w:ascii="Times New Roman" w:eastAsia="Times New Roman" w:hAnsi="Times New Roman" w:cs="Times New Roman"/>
          <w:color w:val="333333"/>
          <w:sz w:val="24"/>
          <w:szCs w:val="24"/>
          <w:lang w:eastAsia="ru-RU"/>
        </w:rPr>
        <w:br/>
        <w:t>(ОГРН 1034200006015);</w:t>
      </w:r>
    </w:p>
    <w:p w14:paraId="375ED5E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«Прокопьевск»</w:t>
      </w:r>
      <w:r w:rsidRPr="004E7C2B">
        <w:rPr>
          <w:rFonts w:ascii="Times New Roman" w:eastAsia="Times New Roman" w:hAnsi="Times New Roman" w:cs="Times New Roman"/>
          <w:color w:val="333333"/>
          <w:sz w:val="24"/>
          <w:szCs w:val="24"/>
          <w:lang w:eastAsia="ru-RU"/>
        </w:rPr>
        <w:br/>
        <w:t>(ОГРН 1034200006686);</w:t>
      </w:r>
    </w:p>
    <w:p w14:paraId="4C415DF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«Новокузнецк»</w:t>
      </w:r>
      <w:r w:rsidRPr="004E7C2B">
        <w:rPr>
          <w:rFonts w:ascii="Times New Roman" w:eastAsia="Times New Roman" w:hAnsi="Times New Roman" w:cs="Times New Roman"/>
          <w:color w:val="333333"/>
          <w:sz w:val="24"/>
          <w:szCs w:val="24"/>
          <w:lang w:eastAsia="ru-RU"/>
        </w:rPr>
        <w:br/>
        <w:t>(ОГРН 1034200010261);</w:t>
      </w:r>
    </w:p>
    <w:p w14:paraId="02BF363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пос. Ярега</w:t>
      </w:r>
      <w:r w:rsidRPr="004E7C2B">
        <w:rPr>
          <w:rFonts w:ascii="Times New Roman" w:eastAsia="Times New Roman" w:hAnsi="Times New Roman" w:cs="Times New Roman"/>
          <w:color w:val="333333"/>
          <w:sz w:val="24"/>
          <w:szCs w:val="24"/>
          <w:lang w:eastAsia="ru-RU"/>
        </w:rPr>
        <w:br/>
        <w:t>(ОГРН 1021100005365);</w:t>
      </w:r>
    </w:p>
    <w:p w14:paraId="7C8F68C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Ижевске</w:t>
      </w:r>
      <w:r w:rsidRPr="004E7C2B">
        <w:rPr>
          <w:rFonts w:ascii="Times New Roman" w:eastAsia="Times New Roman" w:hAnsi="Times New Roman" w:cs="Times New Roman"/>
          <w:color w:val="333333"/>
          <w:sz w:val="24"/>
          <w:szCs w:val="24"/>
          <w:lang w:eastAsia="ru-RU"/>
        </w:rPr>
        <w:br/>
        <w:t>(ОГРН 1031802480236);</w:t>
      </w:r>
    </w:p>
    <w:p w14:paraId="24B40FE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Шарья Костромской области (ОГРН 1024400007521);</w:t>
      </w:r>
    </w:p>
    <w:p w14:paraId="2AD3383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«Микунь»</w:t>
      </w:r>
      <w:r w:rsidRPr="004E7C2B">
        <w:rPr>
          <w:rFonts w:ascii="Times New Roman" w:eastAsia="Times New Roman" w:hAnsi="Times New Roman" w:cs="Times New Roman"/>
          <w:color w:val="333333"/>
          <w:sz w:val="24"/>
          <w:szCs w:val="24"/>
          <w:lang w:eastAsia="ru-RU"/>
        </w:rPr>
        <w:br/>
        <w:t>(ОГРН 1021100006443);</w:t>
      </w:r>
    </w:p>
    <w:p w14:paraId="0421206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ст. Динской</w:t>
      </w:r>
      <w:r w:rsidRPr="004E7C2B">
        <w:rPr>
          <w:rFonts w:ascii="Times New Roman" w:eastAsia="Times New Roman" w:hAnsi="Times New Roman" w:cs="Times New Roman"/>
          <w:color w:val="333333"/>
          <w:sz w:val="24"/>
          <w:szCs w:val="24"/>
          <w:lang w:eastAsia="ru-RU"/>
        </w:rPr>
        <w:br/>
        <w:t>(ОГРН 1022300004649);</w:t>
      </w:r>
    </w:p>
    <w:p w14:paraId="05E5CC2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Холмска</w:t>
      </w:r>
      <w:r w:rsidRPr="004E7C2B">
        <w:rPr>
          <w:rFonts w:ascii="Times New Roman" w:eastAsia="Times New Roman" w:hAnsi="Times New Roman" w:cs="Times New Roman"/>
          <w:color w:val="333333"/>
          <w:sz w:val="24"/>
          <w:szCs w:val="24"/>
          <w:lang w:eastAsia="ru-RU"/>
        </w:rPr>
        <w:br/>
        <w:t>(ОГРН 1026500003166);</w:t>
      </w:r>
    </w:p>
    <w:p w14:paraId="5BD5530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Южно-Сахалинска (ОГРН 1026500003694);</w:t>
      </w:r>
    </w:p>
    <w:p w14:paraId="21DFE8A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Благовещенска (ОГРН 1022800003170);</w:t>
      </w:r>
    </w:p>
    <w:p w14:paraId="25EBFFD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Димитровграде (ОГРН 1037301680184);</w:t>
      </w:r>
    </w:p>
    <w:p w14:paraId="69C3B4E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Белореченска (ОГРН 1032335010916);</w:t>
      </w:r>
    </w:p>
    <w:p w14:paraId="13FFBFD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Калуга</w:t>
      </w:r>
      <w:r w:rsidRPr="004E7C2B">
        <w:rPr>
          <w:rFonts w:ascii="Times New Roman" w:eastAsia="Times New Roman" w:hAnsi="Times New Roman" w:cs="Times New Roman"/>
          <w:color w:val="333333"/>
          <w:sz w:val="24"/>
          <w:szCs w:val="24"/>
          <w:lang w:eastAsia="ru-RU"/>
        </w:rPr>
        <w:br/>
        <w:t>(ОГРН 1024000006832);</w:t>
      </w:r>
    </w:p>
    <w:p w14:paraId="556E436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Улан-Удэ</w:t>
      </w:r>
      <w:r w:rsidRPr="004E7C2B">
        <w:rPr>
          <w:rFonts w:ascii="Times New Roman" w:eastAsia="Times New Roman" w:hAnsi="Times New Roman" w:cs="Times New Roman"/>
          <w:color w:val="333333"/>
          <w:sz w:val="24"/>
          <w:szCs w:val="24"/>
          <w:lang w:eastAsia="ru-RU"/>
        </w:rPr>
        <w:br/>
        <w:t>(ОГРН 1020300000555);</w:t>
      </w:r>
    </w:p>
    <w:p w14:paraId="021C08F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Калтан</w:t>
      </w:r>
      <w:r w:rsidRPr="004E7C2B">
        <w:rPr>
          <w:rFonts w:ascii="Times New Roman" w:eastAsia="Times New Roman" w:hAnsi="Times New Roman" w:cs="Times New Roman"/>
          <w:color w:val="333333"/>
          <w:sz w:val="24"/>
          <w:szCs w:val="24"/>
          <w:lang w:eastAsia="ru-RU"/>
        </w:rPr>
        <w:br/>
        <w:t>(ОГРН 1034200006301);</w:t>
      </w:r>
    </w:p>
    <w:p w14:paraId="08913AC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Выборга</w:t>
      </w:r>
      <w:r w:rsidRPr="004E7C2B">
        <w:rPr>
          <w:rFonts w:ascii="Times New Roman" w:eastAsia="Times New Roman" w:hAnsi="Times New Roman" w:cs="Times New Roman"/>
          <w:color w:val="333333"/>
          <w:sz w:val="24"/>
          <w:szCs w:val="24"/>
          <w:lang w:eastAsia="ru-RU"/>
        </w:rPr>
        <w:br/>
        <w:t>(ОГРН 1034700001038);</w:t>
      </w:r>
    </w:p>
    <w:p w14:paraId="4687F97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Кириши</w:t>
      </w:r>
      <w:r w:rsidRPr="004E7C2B">
        <w:rPr>
          <w:rFonts w:ascii="Times New Roman" w:eastAsia="Times New Roman" w:hAnsi="Times New Roman" w:cs="Times New Roman"/>
          <w:color w:val="333333"/>
          <w:sz w:val="24"/>
          <w:szCs w:val="24"/>
          <w:lang w:eastAsia="ru-RU"/>
        </w:rPr>
        <w:br/>
        <w:t>(ОГРН 1034700003117);</w:t>
      </w:r>
    </w:p>
    <w:p w14:paraId="69797A7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Сосновый Бор</w:t>
      </w:r>
      <w:r w:rsidRPr="004E7C2B">
        <w:rPr>
          <w:rFonts w:ascii="Times New Roman" w:eastAsia="Times New Roman" w:hAnsi="Times New Roman" w:cs="Times New Roman"/>
          <w:color w:val="333333"/>
          <w:sz w:val="24"/>
          <w:szCs w:val="24"/>
          <w:lang w:eastAsia="ru-RU"/>
        </w:rPr>
        <w:br/>
        <w:t>(ОГРН 1034700005372);</w:t>
      </w:r>
    </w:p>
    <w:p w14:paraId="745D40D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в г. Сланцы</w:t>
      </w:r>
      <w:r w:rsidRPr="004E7C2B">
        <w:rPr>
          <w:rFonts w:ascii="Times New Roman" w:eastAsia="Times New Roman" w:hAnsi="Times New Roman" w:cs="Times New Roman"/>
          <w:color w:val="333333"/>
          <w:sz w:val="24"/>
          <w:szCs w:val="24"/>
          <w:lang w:eastAsia="ru-RU"/>
        </w:rPr>
        <w:br/>
        <w:t>(ОГРН 1034700003766);</w:t>
      </w:r>
    </w:p>
    <w:p w14:paraId="388E394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Нальчика</w:t>
      </w:r>
      <w:r w:rsidRPr="004E7C2B">
        <w:rPr>
          <w:rFonts w:ascii="Times New Roman" w:eastAsia="Times New Roman" w:hAnsi="Times New Roman" w:cs="Times New Roman"/>
          <w:color w:val="333333"/>
          <w:sz w:val="24"/>
          <w:szCs w:val="24"/>
          <w:lang w:eastAsia="ru-RU"/>
        </w:rPr>
        <w:br/>
        <w:t>(ОГРН 1020700001717);</w:t>
      </w:r>
    </w:p>
    <w:p w14:paraId="4337138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w:t>
      </w:r>
      <w:r w:rsidRPr="004E7C2B">
        <w:rPr>
          <w:rFonts w:ascii="Times New Roman" w:eastAsia="Times New Roman" w:hAnsi="Times New Roman" w:cs="Times New Roman"/>
          <w:color w:val="333333"/>
          <w:sz w:val="24"/>
          <w:szCs w:val="24"/>
          <w:lang w:eastAsia="ru-RU"/>
        </w:rPr>
        <w:br/>
        <w:t>г. Нижнеудинска (ОГРН 1033800004260);</w:t>
      </w:r>
    </w:p>
    <w:p w14:paraId="32F4321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Зея</w:t>
      </w:r>
      <w:r w:rsidRPr="004E7C2B">
        <w:rPr>
          <w:rFonts w:ascii="Times New Roman" w:eastAsia="Times New Roman" w:hAnsi="Times New Roman" w:cs="Times New Roman"/>
          <w:color w:val="333333"/>
          <w:sz w:val="24"/>
          <w:szCs w:val="24"/>
          <w:lang w:eastAsia="ru-RU"/>
        </w:rPr>
        <w:br/>
        <w:t>(ОГРН 1022800003291);</w:t>
      </w:r>
    </w:p>
    <w:p w14:paraId="5D32DB0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города-курорта Анапа (ОГРН 1032335027163);</w:t>
      </w:r>
    </w:p>
    <w:p w14:paraId="030A3FC4"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«Никольск»</w:t>
      </w:r>
      <w:r w:rsidRPr="004E7C2B">
        <w:rPr>
          <w:rFonts w:ascii="Times New Roman" w:eastAsia="Times New Roman" w:hAnsi="Times New Roman" w:cs="Times New Roman"/>
          <w:color w:val="333333"/>
          <w:sz w:val="24"/>
          <w:szCs w:val="24"/>
          <w:lang w:eastAsia="ru-RU"/>
        </w:rPr>
        <w:br/>
        <w:t>(ОГРН 1035800005702);</w:t>
      </w:r>
    </w:p>
    <w:p w14:paraId="3B3D04F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Апшеронска (ОГРН 1032335025337);</w:t>
      </w:r>
    </w:p>
    <w:p w14:paraId="2EF44B8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«Центральная, Сочи» (ОГРН 1032335027515);</w:t>
      </w:r>
    </w:p>
    <w:p w14:paraId="6D01613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Прохладного</w:t>
      </w:r>
      <w:r w:rsidRPr="004E7C2B">
        <w:rPr>
          <w:rFonts w:ascii="Times New Roman" w:eastAsia="Times New Roman" w:hAnsi="Times New Roman" w:cs="Times New Roman"/>
          <w:color w:val="333333"/>
          <w:sz w:val="24"/>
          <w:szCs w:val="24"/>
          <w:lang w:eastAsia="ru-RU"/>
        </w:rPr>
        <w:br/>
        <w:t>(ОГРН 1020700001618);</w:t>
      </w:r>
    </w:p>
    <w:p w14:paraId="68FA59A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Инта</w:t>
      </w:r>
      <w:r w:rsidRPr="004E7C2B">
        <w:rPr>
          <w:rFonts w:ascii="Times New Roman" w:eastAsia="Times New Roman" w:hAnsi="Times New Roman" w:cs="Times New Roman"/>
          <w:color w:val="333333"/>
          <w:sz w:val="24"/>
          <w:szCs w:val="24"/>
          <w:lang w:eastAsia="ru-RU"/>
        </w:rPr>
        <w:br/>
        <w:t>(ОГРН 1031100001569);</w:t>
      </w:r>
    </w:p>
    <w:p w14:paraId="674E7F8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w:t>
      </w:r>
      <w:r w:rsidRPr="004E7C2B">
        <w:rPr>
          <w:rFonts w:ascii="Times New Roman" w:eastAsia="Times New Roman" w:hAnsi="Times New Roman" w:cs="Times New Roman"/>
          <w:color w:val="333333"/>
          <w:sz w:val="24"/>
          <w:szCs w:val="24"/>
          <w:lang w:eastAsia="ru-RU"/>
        </w:rPr>
        <w:br/>
        <w:t>пос. Краснооктябрьского, Майкопского района (ОГРН 1020100003263);</w:t>
      </w:r>
    </w:p>
    <w:p w14:paraId="497F8E2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Ноябрьска</w:t>
      </w:r>
      <w:r w:rsidRPr="004E7C2B">
        <w:rPr>
          <w:rFonts w:ascii="Times New Roman" w:eastAsia="Times New Roman" w:hAnsi="Times New Roman" w:cs="Times New Roman"/>
          <w:color w:val="333333"/>
          <w:sz w:val="24"/>
          <w:szCs w:val="24"/>
          <w:lang w:eastAsia="ru-RU"/>
        </w:rPr>
        <w:br/>
        <w:t>(ОГРН 1028900001987);</w:t>
      </w:r>
    </w:p>
    <w:p w14:paraId="3D7C35E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«Йошкар-Ола»</w:t>
      </w:r>
      <w:r w:rsidRPr="004E7C2B">
        <w:rPr>
          <w:rFonts w:ascii="Times New Roman" w:eastAsia="Times New Roman" w:hAnsi="Times New Roman" w:cs="Times New Roman"/>
          <w:color w:val="333333"/>
          <w:sz w:val="24"/>
          <w:szCs w:val="24"/>
          <w:lang w:eastAsia="ru-RU"/>
        </w:rPr>
        <w:br/>
        <w:t>(ОГРН 1021200002218);</w:t>
      </w:r>
    </w:p>
    <w:p w14:paraId="612D5F7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Кострома</w:t>
      </w:r>
      <w:r w:rsidRPr="004E7C2B">
        <w:rPr>
          <w:rFonts w:ascii="Times New Roman" w:eastAsia="Times New Roman" w:hAnsi="Times New Roman" w:cs="Times New Roman"/>
          <w:color w:val="333333"/>
          <w:sz w:val="24"/>
          <w:szCs w:val="24"/>
          <w:lang w:eastAsia="ru-RU"/>
        </w:rPr>
        <w:br/>
        <w:t>(ОГРН 1024400008588);</w:t>
      </w:r>
    </w:p>
    <w:p w14:paraId="24B47C6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Нефтекамска</w:t>
      </w:r>
      <w:r w:rsidRPr="004E7C2B">
        <w:rPr>
          <w:rFonts w:ascii="Times New Roman" w:eastAsia="Times New Roman" w:hAnsi="Times New Roman" w:cs="Times New Roman"/>
          <w:color w:val="333333"/>
          <w:sz w:val="24"/>
          <w:szCs w:val="24"/>
          <w:lang w:eastAsia="ru-RU"/>
        </w:rPr>
        <w:br/>
        <w:t>(ОГРН 1030200003327);</w:t>
      </w:r>
    </w:p>
    <w:p w14:paraId="3B152DE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«Геленджик»</w:t>
      </w:r>
      <w:r w:rsidRPr="004E7C2B">
        <w:rPr>
          <w:rFonts w:ascii="Times New Roman" w:eastAsia="Times New Roman" w:hAnsi="Times New Roman" w:cs="Times New Roman"/>
          <w:color w:val="333333"/>
          <w:sz w:val="24"/>
          <w:szCs w:val="24"/>
          <w:lang w:eastAsia="ru-RU"/>
        </w:rPr>
        <w:br/>
        <w:t>(ОГРН 1032335028252);</w:t>
      </w:r>
    </w:p>
    <w:p w14:paraId="368F7A8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в г. Тейково</w:t>
      </w:r>
      <w:r w:rsidRPr="004E7C2B">
        <w:rPr>
          <w:rFonts w:ascii="Times New Roman" w:eastAsia="Times New Roman" w:hAnsi="Times New Roman" w:cs="Times New Roman"/>
          <w:color w:val="333333"/>
          <w:sz w:val="24"/>
          <w:szCs w:val="24"/>
          <w:lang w:eastAsia="ru-RU"/>
        </w:rPr>
        <w:br/>
        <w:t>(ОГРН 1033700023939);</w:t>
      </w:r>
    </w:p>
    <w:p w14:paraId="395D0F1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Когалыме</w:t>
      </w:r>
      <w:r w:rsidRPr="004E7C2B">
        <w:rPr>
          <w:rFonts w:ascii="Times New Roman" w:eastAsia="Times New Roman" w:hAnsi="Times New Roman" w:cs="Times New Roman"/>
          <w:color w:val="333333"/>
          <w:sz w:val="24"/>
          <w:szCs w:val="24"/>
          <w:lang w:eastAsia="ru-RU"/>
        </w:rPr>
        <w:br/>
        <w:t>(ОГРН 1038605503188);</w:t>
      </w:r>
    </w:p>
    <w:p w14:paraId="4218FB7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Вичуга</w:t>
      </w:r>
      <w:r w:rsidRPr="004E7C2B">
        <w:rPr>
          <w:rFonts w:ascii="Times New Roman" w:eastAsia="Times New Roman" w:hAnsi="Times New Roman" w:cs="Times New Roman"/>
          <w:color w:val="333333"/>
          <w:sz w:val="24"/>
          <w:szCs w:val="24"/>
          <w:lang w:eastAsia="ru-RU"/>
        </w:rPr>
        <w:br/>
        <w:t>(ОГРН 1033700022377);</w:t>
      </w:r>
    </w:p>
    <w:p w14:paraId="5372CAD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«Мыски»</w:t>
      </w:r>
      <w:r w:rsidRPr="004E7C2B">
        <w:rPr>
          <w:rFonts w:ascii="Times New Roman" w:eastAsia="Times New Roman" w:hAnsi="Times New Roman" w:cs="Times New Roman"/>
          <w:color w:val="333333"/>
          <w:sz w:val="24"/>
          <w:szCs w:val="24"/>
          <w:lang w:eastAsia="ru-RU"/>
        </w:rPr>
        <w:br/>
        <w:t>(ОГРН 1034200008370);</w:t>
      </w:r>
    </w:p>
    <w:p w14:paraId="75DD253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Беслан»</w:t>
      </w:r>
      <w:r w:rsidRPr="004E7C2B">
        <w:rPr>
          <w:rFonts w:ascii="Times New Roman" w:eastAsia="Times New Roman" w:hAnsi="Times New Roman" w:cs="Times New Roman"/>
          <w:color w:val="333333"/>
          <w:sz w:val="24"/>
          <w:szCs w:val="24"/>
          <w:lang w:eastAsia="ru-RU"/>
        </w:rPr>
        <w:br/>
        <w:t>(ОГРН 1021500002358);</w:t>
      </w:r>
    </w:p>
    <w:p w14:paraId="3FE9EA9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«Центральная, Кемерово» (ОГРН 1034200000922);</w:t>
      </w:r>
    </w:p>
    <w:p w14:paraId="0BD9E93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Кургане (ОГРН 1024500001899);</w:t>
      </w:r>
    </w:p>
    <w:p w14:paraId="41D3CF1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Минусинска (ОГРН 1032400001919);</w:t>
      </w:r>
    </w:p>
    <w:p w14:paraId="75BBD04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Адыгейска (ОГРН 1020100003373);</w:t>
      </w:r>
    </w:p>
    <w:p w14:paraId="413360A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Северодвинске (ОГРН 1022900004599);</w:t>
      </w:r>
    </w:p>
    <w:p w14:paraId="6B10E85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в г. </w:t>
      </w:r>
      <w:proofErr w:type="spellStart"/>
      <w:r w:rsidRPr="004E7C2B">
        <w:rPr>
          <w:rFonts w:ascii="Times New Roman" w:eastAsia="Times New Roman" w:hAnsi="Times New Roman" w:cs="Times New Roman"/>
          <w:color w:val="333333"/>
          <w:sz w:val="24"/>
          <w:szCs w:val="24"/>
          <w:lang w:eastAsia="ru-RU"/>
        </w:rPr>
        <w:t>Боpисоглебске</w:t>
      </w:r>
      <w:proofErr w:type="spellEnd"/>
      <w:r w:rsidRPr="004E7C2B">
        <w:rPr>
          <w:rFonts w:ascii="Times New Roman" w:eastAsia="Times New Roman" w:hAnsi="Times New Roman" w:cs="Times New Roman"/>
          <w:color w:val="333333"/>
          <w:sz w:val="24"/>
          <w:szCs w:val="24"/>
          <w:lang w:eastAsia="ru-RU"/>
        </w:rPr>
        <w:t xml:space="preserve"> Воронежской области (ОГРН 1023600008497);</w:t>
      </w:r>
    </w:p>
    <w:p w14:paraId="02AD8E5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Мончегорска (ОГРН 1025100003752);</w:t>
      </w:r>
    </w:p>
    <w:p w14:paraId="5739B56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Кандалакша (ОГРН 1025100003576);</w:t>
      </w:r>
    </w:p>
    <w:p w14:paraId="5BF22E6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Курганинска (ОГРН 1032335003964);</w:t>
      </w:r>
    </w:p>
    <w:p w14:paraId="74EB166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ст. </w:t>
      </w:r>
      <w:proofErr w:type="spellStart"/>
      <w:r w:rsidRPr="004E7C2B">
        <w:rPr>
          <w:rFonts w:ascii="Times New Roman" w:eastAsia="Times New Roman" w:hAnsi="Times New Roman" w:cs="Times New Roman"/>
          <w:color w:val="333333"/>
          <w:sz w:val="24"/>
          <w:szCs w:val="24"/>
          <w:lang w:eastAsia="ru-RU"/>
        </w:rPr>
        <w:t>Новотитаровская</w:t>
      </w:r>
      <w:proofErr w:type="spellEnd"/>
      <w:r w:rsidRPr="004E7C2B">
        <w:rPr>
          <w:rFonts w:ascii="Times New Roman" w:eastAsia="Times New Roman" w:hAnsi="Times New Roman" w:cs="Times New Roman"/>
          <w:color w:val="333333"/>
          <w:sz w:val="24"/>
          <w:szCs w:val="24"/>
          <w:lang w:eastAsia="ru-RU"/>
        </w:rPr>
        <w:t xml:space="preserve"> (ОГРН 1032335011257);</w:t>
      </w:r>
    </w:p>
    <w:p w14:paraId="79C790A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«Центральная, Белово» (ОГРН 1034200000614);</w:t>
      </w:r>
    </w:p>
    <w:p w14:paraId="780681F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Армавира (ОГРН 1032335017505);</w:t>
      </w:r>
    </w:p>
    <w:p w14:paraId="2CB5767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ст. Гиагинской (ОГРН 1020100003648);</w:t>
      </w:r>
    </w:p>
    <w:p w14:paraId="488F807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Майкопе (ОГРН 1020100003197);</w:t>
      </w:r>
    </w:p>
    <w:p w14:paraId="443F192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Котлас (ОГРН 1032902531562);</w:t>
      </w:r>
    </w:p>
    <w:p w14:paraId="43B516E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Каменск-Шахтинский (ОГРН 1026100026193);</w:t>
      </w:r>
    </w:p>
    <w:p w14:paraId="153B9F8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Иваново (ОГРН 1033700024038);</w:t>
      </w:r>
    </w:p>
    <w:p w14:paraId="2B6436E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Азовского района (ОГРН 1026100031066);</w:t>
      </w:r>
    </w:p>
    <w:p w14:paraId="3E9AA6C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«Костомукша» (ОГРН 1031002194937);</w:t>
      </w:r>
    </w:p>
    <w:p w14:paraId="4DFD64A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ст. Незлобной Георгиевского района (ОГРН 1032602090542);</w:t>
      </w:r>
    </w:p>
    <w:p w14:paraId="0D0C442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с. Ивановском Кочубеевского района Ставропольского края (ОГРН 1022600002006);</w:t>
      </w:r>
    </w:p>
    <w:p w14:paraId="2A9E3C1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Невинномысске (ОГРН 1022600003887);</w:t>
      </w:r>
    </w:p>
    <w:p w14:paraId="13742E9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«Центральная, Воронеж» (ОГРН 1033692004565);</w:t>
      </w:r>
    </w:p>
    <w:p w14:paraId="6B2C812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Нижняя Тура (ОГРН 1036605605850);</w:t>
      </w:r>
    </w:p>
    <w:p w14:paraId="2564237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Первоуральска (ОГРН 1036605602164);</w:t>
      </w:r>
    </w:p>
    <w:p w14:paraId="0DB0713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«Вологда» (ОГРН 1033501071735);</w:t>
      </w:r>
    </w:p>
    <w:p w14:paraId="44F3B8D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«Снежногорск» (ОГРН 1025100002564);</w:t>
      </w:r>
    </w:p>
    <w:p w14:paraId="5507385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Верхняя Пышма (ОГРН 1036605604331);</w:t>
      </w:r>
    </w:p>
    <w:p w14:paraId="1108735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(Курск) (ОГРН 1034690004425);</w:t>
      </w:r>
    </w:p>
    <w:p w14:paraId="0C3C8F8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Екатеринбурге (ОГРН 1036605606400);</w:t>
      </w:r>
    </w:p>
    <w:p w14:paraId="0A5A916D"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«Полярный» (ОГРН 1025100003433);</w:t>
      </w:r>
    </w:p>
    <w:p w14:paraId="4F89A73D"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Нарткале (ОГРН 1020700001233);</w:t>
      </w:r>
    </w:p>
    <w:p w14:paraId="6EE1A22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Владикавказа (ОГРН 1021500002963);</w:t>
      </w:r>
    </w:p>
    <w:p w14:paraId="6117A27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«Центральная, Мурманск» (ОГРН 1035100155420);</w:t>
      </w:r>
    </w:p>
    <w:p w14:paraId="62BF99E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Новоалександровска (ОГРН 1022600007275);</w:t>
      </w:r>
    </w:p>
    <w:p w14:paraId="6B7FE604"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Кочубеевского района (ОГРН 1022600003580);</w:t>
      </w:r>
    </w:p>
    <w:p w14:paraId="24A8230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Георгиевске (ОГРН 1032602090564);</w:t>
      </w:r>
    </w:p>
    <w:p w14:paraId="6153F1C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п. Тульский (ОГРН 1020100003483);</w:t>
      </w:r>
    </w:p>
    <w:p w14:paraId="6C6FF26D"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Советске Калининградской области (ОГРН 1033918508810);</w:t>
      </w:r>
    </w:p>
    <w:p w14:paraId="1DB43F34"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Моздока (ОГРН 1021500002941);</w:t>
      </w:r>
    </w:p>
    <w:p w14:paraId="26E96E4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Сортавала (ОГРН 1031002195465);</w:t>
      </w:r>
    </w:p>
    <w:p w14:paraId="64378E9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«Брянск» (ОГРН 1033200008313);</w:t>
      </w:r>
    </w:p>
    <w:p w14:paraId="42658AD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«Апатиты» (ОГРН 1025100003807);</w:t>
      </w:r>
    </w:p>
    <w:p w14:paraId="4C8D755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Северск (ОГРН 1037000002600);</w:t>
      </w:r>
    </w:p>
    <w:p w14:paraId="69DA51E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Кировска (ОГРН 1025100002663);</w:t>
      </w:r>
    </w:p>
    <w:p w14:paraId="778514E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«Калининград» (ОГРН 1033918505917);</w:t>
      </w:r>
    </w:p>
    <w:p w14:paraId="478104F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«Вилючинск» (ОГРН 1024100001023);</w:t>
      </w:r>
    </w:p>
    <w:p w14:paraId="3BA95AF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Местная религиозная </w:t>
      </w:r>
      <w:proofErr w:type="spellStart"/>
      <w:r w:rsidRPr="004E7C2B">
        <w:rPr>
          <w:rFonts w:ascii="Times New Roman" w:eastAsia="Times New Roman" w:hAnsi="Times New Roman" w:cs="Times New Roman"/>
          <w:color w:val="333333"/>
          <w:sz w:val="24"/>
          <w:szCs w:val="24"/>
          <w:lang w:eastAsia="ru-RU"/>
        </w:rPr>
        <w:t>организацияСвидетелей</w:t>
      </w:r>
      <w:proofErr w:type="spellEnd"/>
      <w:r w:rsidRPr="004E7C2B">
        <w:rPr>
          <w:rFonts w:ascii="Times New Roman" w:eastAsia="Times New Roman" w:hAnsi="Times New Roman" w:cs="Times New Roman"/>
          <w:color w:val="333333"/>
          <w:sz w:val="24"/>
          <w:szCs w:val="24"/>
          <w:lang w:eastAsia="ru-RU"/>
        </w:rPr>
        <w:t xml:space="preserve"> Иеговы г. Череповца Вологодской области (ОГРН 1033501071977);</w:t>
      </w:r>
    </w:p>
    <w:p w14:paraId="6B1395A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г. Североморска (ОГРН 1025100003708);</w:t>
      </w:r>
    </w:p>
    <w:p w14:paraId="69607B3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«Усинск» (ОГРН 1021100006377);</w:t>
      </w:r>
    </w:p>
    <w:p w14:paraId="356491B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России «Центральная, Ставрополь» (ОГРН 1032602095261);</w:t>
      </w:r>
    </w:p>
    <w:p w14:paraId="6E3759B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Кинешма (ОГРН 1033700020793);</w:t>
      </w:r>
    </w:p>
    <w:p w14:paraId="5C7AD1A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Ленинск-Кузнецкого (ОГРН 1034200007093);</w:t>
      </w:r>
    </w:p>
    <w:p w14:paraId="6ECA92D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Новопавловска (ОГРН 1022600001060);</w:t>
      </w:r>
    </w:p>
    <w:p w14:paraId="6C71314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Кисловодска (ОГРН 1022600002347);</w:t>
      </w:r>
    </w:p>
    <w:p w14:paraId="4D7B65F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Железноводска (ОГРН 1022600002336);</w:t>
      </w:r>
    </w:p>
    <w:p w14:paraId="1203054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Местная религиозная </w:t>
      </w:r>
      <w:proofErr w:type="spellStart"/>
      <w:r w:rsidRPr="004E7C2B">
        <w:rPr>
          <w:rFonts w:ascii="Times New Roman" w:eastAsia="Times New Roman" w:hAnsi="Times New Roman" w:cs="Times New Roman"/>
          <w:color w:val="333333"/>
          <w:sz w:val="24"/>
          <w:szCs w:val="24"/>
          <w:lang w:eastAsia="ru-RU"/>
        </w:rPr>
        <w:t>организацияСвидетелей</w:t>
      </w:r>
      <w:proofErr w:type="spellEnd"/>
      <w:r w:rsidRPr="004E7C2B">
        <w:rPr>
          <w:rFonts w:ascii="Times New Roman" w:eastAsia="Times New Roman" w:hAnsi="Times New Roman" w:cs="Times New Roman"/>
          <w:color w:val="333333"/>
          <w:sz w:val="24"/>
          <w:szCs w:val="24"/>
          <w:lang w:eastAsia="ru-RU"/>
        </w:rPr>
        <w:t xml:space="preserve"> Иеговы в г. Кохма (ОГРН 1033700021937);</w:t>
      </w:r>
    </w:p>
    <w:p w14:paraId="18EF35A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Светлограде (ОГРН 1032602090685);</w:t>
      </w:r>
    </w:p>
    <w:p w14:paraId="2BE97FD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«Дербент» (ОГРН 1020500003556);</w:t>
      </w:r>
    </w:p>
    <w:p w14:paraId="37D920F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«Ипатово» (ОГРН 1022600004899);</w:t>
      </w:r>
    </w:p>
    <w:p w14:paraId="1FD335E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Алагира (ОГРН 1021500000642);</w:t>
      </w:r>
    </w:p>
    <w:p w14:paraId="04C75D9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«Петропавловск-Камчатский» (ОГРН 1024100001837);</w:t>
      </w:r>
    </w:p>
    <w:p w14:paraId="6F5D798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Владивостоке (ОГРН 1032500004437);</w:t>
      </w:r>
    </w:p>
    <w:p w14:paraId="700C724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«Челябинск» (ОГРН 1037400003948);</w:t>
      </w:r>
    </w:p>
    <w:p w14:paraId="288820A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spellStart"/>
      <w:r w:rsidRPr="004E7C2B">
        <w:rPr>
          <w:rFonts w:ascii="Times New Roman" w:eastAsia="Times New Roman" w:hAnsi="Times New Roman" w:cs="Times New Roman"/>
          <w:color w:val="333333"/>
          <w:sz w:val="24"/>
          <w:szCs w:val="24"/>
          <w:lang w:eastAsia="ru-RU"/>
        </w:rPr>
        <w:t>Киселевска</w:t>
      </w:r>
      <w:proofErr w:type="spellEnd"/>
      <w:r w:rsidRPr="004E7C2B">
        <w:rPr>
          <w:rFonts w:ascii="Times New Roman" w:eastAsia="Times New Roman" w:hAnsi="Times New Roman" w:cs="Times New Roman"/>
          <w:color w:val="333333"/>
          <w:sz w:val="24"/>
          <w:szCs w:val="24"/>
          <w:lang w:eastAsia="ru-RU"/>
        </w:rPr>
        <w:t xml:space="preserve"> (ОГРН 1034200010602);</w:t>
      </w:r>
    </w:p>
    <w:p w14:paraId="09585B1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Анжеро-Судженска (ОГРН 1034200009414);</w:t>
      </w:r>
    </w:p>
    <w:p w14:paraId="1DAB475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г. Пскова (ОГРН 1026000006075);</w:t>
      </w:r>
    </w:p>
    <w:p w14:paraId="4EDCA11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христианская религиозная организация Свидетелей Иеговы «Приморское» (ОГРН 1159204018775);</w:t>
      </w:r>
    </w:p>
    <w:p w14:paraId="011D741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христианская религиозная организация Свидетелей Иеговы г. Севастополя (ОГРН 1159204018764);</w:t>
      </w:r>
    </w:p>
    <w:p w14:paraId="61FC0DD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Благодарном (ОГРН 1022600006901);</w:t>
      </w:r>
    </w:p>
    <w:p w14:paraId="1DABEFBD"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 Безопасное Труновского района (ОГРН 1032602099200);</w:t>
      </w:r>
    </w:p>
    <w:p w14:paraId="6818E38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Миллерово (ОГРН 1026100030770);</w:t>
      </w:r>
    </w:p>
    <w:p w14:paraId="1DDE736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«Великие Луки» (ОГРН 1026000004557);</w:t>
      </w:r>
    </w:p>
    <w:p w14:paraId="79FE5F2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Таштагола (ОГРН 1034200009458);</w:t>
      </w:r>
    </w:p>
    <w:p w14:paraId="2E955D7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Гусиноозерска (ОГРН 1020300000160);</w:t>
      </w:r>
    </w:p>
    <w:p w14:paraId="332F99A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«Петрозаводск» (ОГРН 1031002190460);</w:t>
      </w:r>
    </w:p>
    <w:p w14:paraId="4425E24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Бирюсинска (ОГРН 1033800001047);</w:t>
      </w:r>
    </w:p>
    <w:p w14:paraId="7C666C0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«Центральная, Минеральные Воды» (ОГРН 1022600002567);</w:t>
      </w:r>
    </w:p>
    <w:p w14:paraId="004AFEC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Астрахани (ОГРН 1023000866228);</w:t>
      </w:r>
    </w:p>
    <w:p w14:paraId="581D78B4"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Советская Гавань (ОГРН 1032700000233);</w:t>
      </w:r>
    </w:p>
    <w:p w14:paraId="7DAC6BC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Комсомольска-на-Амуре (ОГРН 1022700004645);</w:t>
      </w:r>
    </w:p>
    <w:p w14:paraId="5AAEB59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Зеленокумске (ОГРН 1032602090696);</w:t>
      </w:r>
    </w:p>
    <w:p w14:paraId="7B7919A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Елизово (ОГРН 1024100002079);</w:t>
      </w:r>
    </w:p>
    <w:p w14:paraId="6FDAE80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в г. Пятигорске (ОГРН 1022600002325)</w:t>
      </w:r>
    </w:p>
    <w:p w14:paraId="3C050B4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п. </w:t>
      </w:r>
      <w:proofErr w:type="spellStart"/>
      <w:r w:rsidRPr="004E7C2B">
        <w:rPr>
          <w:rFonts w:ascii="Times New Roman" w:eastAsia="Times New Roman" w:hAnsi="Times New Roman" w:cs="Times New Roman"/>
          <w:color w:val="333333"/>
          <w:sz w:val="24"/>
          <w:szCs w:val="24"/>
          <w:lang w:eastAsia="ru-RU"/>
        </w:rPr>
        <w:t>Солнечнодольска</w:t>
      </w:r>
      <w:proofErr w:type="spellEnd"/>
      <w:r w:rsidRPr="004E7C2B">
        <w:rPr>
          <w:rFonts w:ascii="Times New Roman" w:eastAsia="Times New Roman" w:hAnsi="Times New Roman" w:cs="Times New Roman"/>
          <w:color w:val="333333"/>
          <w:sz w:val="24"/>
          <w:szCs w:val="24"/>
          <w:lang w:eastAsia="ru-RU"/>
        </w:rPr>
        <w:t xml:space="preserve"> (ОГРН 1022600000895);</w:t>
      </w:r>
    </w:p>
    <w:p w14:paraId="288E3A1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Ессентуки (ОГРН 1022600006098);</w:t>
      </w:r>
    </w:p>
    <w:p w14:paraId="7357975D"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Сургуте (ОГРН 1038605503023);</w:t>
      </w:r>
    </w:p>
    <w:p w14:paraId="0256B32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spellStart"/>
      <w:r w:rsidRPr="004E7C2B">
        <w:rPr>
          <w:rFonts w:ascii="Times New Roman" w:eastAsia="Times New Roman" w:hAnsi="Times New Roman" w:cs="Times New Roman"/>
          <w:color w:val="333333"/>
          <w:sz w:val="24"/>
          <w:szCs w:val="24"/>
          <w:lang w:eastAsia="ru-RU"/>
        </w:rPr>
        <w:t>Буденновске</w:t>
      </w:r>
      <w:proofErr w:type="spellEnd"/>
      <w:r w:rsidRPr="004E7C2B">
        <w:rPr>
          <w:rFonts w:ascii="Times New Roman" w:eastAsia="Times New Roman" w:hAnsi="Times New Roman" w:cs="Times New Roman"/>
          <w:color w:val="333333"/>
          <w:sz w:val="24"/>
          <w:szCs w:val="24"/>
          <w:lang w:eastAsia="ru-RU"/>
        </w:rPr>
        <w:t xml:space="preserve"> (ОГРН 1022600005680);</w:t>
      </w:r>
    </w:p>
    <w:p w14:paraId="532406C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Лискинском районе Воронежской области (ОГРН 1033692003531);</w:t>
      </w:r>
    </w:p>
    <w:p w14:paraId="28250D2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Альметьевска Управленческого центра Свидетелей Иеговы в России (ОГРН 1031659006235);</w:t>
      </w:r>
    </w:p>
    <w:p w14:paraId="3076BAF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Симферополя (ОГРН 1159102088243);</w:t>
      </w:r>
    </w:p>
    <w:p w14:paraId="55EF136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пгт. Раздольное (ОГРН 1159102088166);</w:t>
      </w:r>
    </w:p>
    <w:p w14:paraId="4FC864C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пгт. Черноморское (ОГРН 1159102087870);</w:t>
      </w:r>
    </w:p>
    <w:p w14:paraId="55CF2AFD"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пгт. Мирный (ОГРН 1159102088188);</w:t>
      </w:r>
    </w:p>
    <w:p w14:paraId="07B1200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пгт. Нижнегорский (ОГРН 1159102088200);</w:t>
      </w:r>
    </w:p>
    <w:p w14:paraId="31275B0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пгт. Первомайское (ОГРН 1159102088309);</w:t>
      </w:r>
    </w:p>
    <w:p w14:paraId="4DDC003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Красноперекопска (ОГРН 1159102088199);</w:t>
      </w:r>
    </w:p>
    <w:p w14:paraId="0C024F8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Ясный (ОГРН 1035600008091);</w:t>
      </w:r>
    </w:p>
    <w:p w14:paraId="4FB18AF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Николаевска-на-Амуре (ОГРН 1032700000585);</w:t>
      </w:r>
    </w:p>
    <w:p w14:paraId="692D03E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Лесозаводска (ОГРН 1032500006802);</w:t>
      </w:r>
    </w:p>
    <w:p w14:paraId="7EFC0E3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г. Нижнекамска и Нижнекамского района «Управленческого Центра Свидетелей Иеговы в России» (ОГРН 1031659007489);</w:t>
      </w:r>
    </w:p>
    <w:p w14:paraId="26B9FE2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Набережные Челны «Управленческого центра Свидетелей Иеговы в России»</w:t>
      </w:r>
      <w:r w:rsidRPr="004E7C2B">
        <w:rPr>
          <w:rFonts w:ascii="Times New Roman" w:eastAsia="Times New Roman" w:hAnsi="Times New Roman" w:cs="Times New Roman"/>
          <w:color w:val="333333"/>
          <w:sz w:val="24"/>
          <w:szCs w:val="24"/>
          <w:lang w:eastAsia="ru-RU"/>
        </w:rPr>
        <w:br/>
        <w:t>(ОГРН 1031659013484);</w:t>
      </w:r>
    </w:p>
    <w:p w14:paraId="4858754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п. Переяславка (ОГРН 1032700000563);</w:t>
      </w:r>
    </w:p>
    <w:p w14:paraId="04985E2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Спасск-Дальний (ОГРН 1032500009706);</w:t>
      </w:r>
    </w:p>
    <w:p w14:paraId="646159A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Заинске «Управленческого центра Свидетелей Иеговы в России» (ОГРН 1021600014589);</w:t>
      </w:r>
    </w:p>
    <w:p w14:paraId="05B876A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Хабаровска</w:t>
      </w:r>
      <w:r w:rsidRPr="004E7C2B">
        <w:rPr>
          <w:rFonts w:ascii="Times New Roman" w:eastAsia="Times New Roman" w:hAnsi="Times New Roman" w:cs="Times New Roman"/>
          <w:color w:val="333333"/>
          <w:sz w:val="24"/>
          <w:szCs w:val="24"/>
          <w:lang w:eastAsia="ru-RU"/>
        </w:rPr>
        <w:br/>
        <w:t>(ОГРН 1032700000123);</w:t>
      </w:r>
    </w:p>
    <w:p w14:paraId="10AD374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Черняховска Калининградской области (ОГРН 1033918502870);</w:t>
      </w:r>
    </w:p>
    <w:p w14:paraId="602F026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Ульяновска</w:t>
      </w:r>
      <w:r w:rsidRPr="004E7C2B">
        <w:rPr>
          <w:rFonts w:ascii="Times New Roman" w:eastAsia="Times New Roman" w:hAnsi="Times New Roman" w:cs="Times New Roman"/>
          <w:color w:val="333333"/>
          <w:sz w:val="24"/>
          <w:szCs w:val="24"/>
          <w:lang w:eastAsia="ru-RU"/>
        </w:rPr>
        <w:br/>
        <w:t>(ОГРН 1027300008120);</w:t>
      </w:r>
    </w:p>
    <w:p w14:paraId="067CE2B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п. Игра</w:t>
      </w:r>
      <w:r w:rsidRPr="004E7C2B">
        <w:rPr>
          <w:rFonts w:ascii="Times New Roman" w:eastAsia="Times New Roman" w:hAnsi="Times New Roman" w:cs="Times New Roman"/>
          <w:color w:val="333333"/>
          <w:sz w:val="24"/>
          <w:szCs w:val="24"/>
          <w:lang w:eastAsia="ru-RU"/>
        </w:rPr>
        <w:br/>
        <w:t>(ОГРН 1031802484647);</w:t>
      </w:r>
    </w:p>
    <w:p w14:paraId="00118B0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Воткинска</w:t>
      </w:r>
      <w:r w:rsidRPr="004E7C2B">
        <w:rPr>
          <w:rFonts w:ascii="Times New Roman" w:eastAsia="Times New Roman" w:hAnsi="Times New Roman" w:cs="Times New Roman"/>
          <w:color w:val="333333"/>
          <w:sz w:val="24"/>
          <w:szCs w:val="24"/>
          <w:lang w:eastAsia="ru-RU"/>
        </w:rPr>
        <w:br/>
        <w:t>(ОГРН 1031802484658);</w:t>
      </w:r>
    </w:p>
    <w:p w14:paraId="3C0E4BA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Тутаев</w:t>
      </w:r>
      <w:r w:rsidRPr="004E7C2B">
        <w:rPr>
          <w:rFonts w:ascii="Times New Roman" w:eastAsia="Times New Roman" w:hAnsi="Times New Roman" w:cs="Times New Roman"/>
          <w:color w:val="333333"/>
          <w:sz w:val="24"/>
          <w:szCs w:val="24"/>
          <w:lang w:eastAsia="ru-RU"/>
        </w:rPr>
        <w:br/>
        <w:t>(ОГРН 1027600006356);</w:t>
      </w:r>
    </w:p>
    <w:p w14:paraId="0B79188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Сарапуле</w:t>
      </w:r>
      <w:r w:rsidRPr="004E7C2B">
        <w:rPr>
          <w:rFonts w:ascii="Times New Roman" w:eastAsia="Times New Roman" w:hAnsi="Times New Roman" w:cs="Times New Roman"/>
          <w:color w:val="333333"/>
          <w:sz w:val="24"/>
          <w:szCs w:val="24"/>
          <w:lang w:eastAsia="ru-RU"/>
        </w:rPr>
        <w:br/>
        <w:t>(ОГРН 1031802484636);</w:t>
      </w:r>
    </w:p>
    <w:p w14:paraId="3FAF499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Рыбинска</w:t>
      </w:r>
      <w:r w:rsidRPr="004E7C2B">
        <w:rPr>
          <w:rFonts w:ascii="Times New Roman" w:eastAsia="Times New Roman" w:hAnsi="Times New Roman" w:cs="Times New Roman"/>
          <w:color w:val="333333"/>
          <w:sz w:val="24"/>
          <w:szCs w:val="24"/>
          <w:lang w:eastAsia="ru-RU"/>
        </w:rPr>
        <w:br/>
        <w:t>(ОГРН 1037602802071);</w:t>
      </w:r>
    </w:p>
    <w:p w14:paraId="42A5F49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Железногорск (ОГРН 1064600009660);</w:t>
      </w:r>
    </w:p>
    <w:p w14:paraId="73A48E6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Кирове</w:t>
      </w:r>
      <w:r w:rsidRPr="004E7C2B">
        <w:rPr>
          <w:rFonts w:ascii="Times New Roman" w:eastAsia="Times New Roman" w:hAnsi="Times New Roman" w:cs="Times New Roman"/>
          <w:color w:val="333333"/>
          <w:sz w:val="24"/>
          <w:szCs w:val="24"/>
          <w:lang w:eastAsia="ru-RU"/>
        </w:rPr>
        <w:br/>
        <w:t>(ОГРН 1034300006333);</w:t>
      </w:r>
    </w:p>
    <w:p w14:paraId="0AF71D6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Ялта</w:t>
      </w:r>
      <w:r w:rsidRPr="004E7C2B">
        <w:rPr>
          <w:rFonts w:ascii="Times New Roman" w:eastAsia="Times New Roman" w:hAnsi="Times New Roman" w:cs="Times New Roman"/>
          <w:color w:val="333333"/>
          <w:sz w:val="24"/>
          <w:szCs w:val="24"/>
          <w:lang w:eastAsia="ru-RU"/>
        </w:rPr>
        <w:br/>
        <w:t>(ОГРН 1159102088298);</w:t>
      </w:r>
    </w:p>
    <w:p w14:paraId="4530673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г. Саки</w:t>
      </w:r>
      <w:r w:rsidRPr="004E7C2B">
        <w:rPr>
          <w:rFonts w:ascii="Times New Roman" w:eastAsia="Times New Roman" w:hAnsi="Times New Roman" w:cs="Times New Roman"/>
          <w:color w:val="333333"/>
          <w:sz w:val="24"/>
          <w:szCs w:val="24"/>
          <w:lang w:eastAsia="ru-RU"/>
        </w:rPr>
        <w:br/>
        <w:t>(ОГРН 1159102088177);</w:t>
      </w:r>
    </w:p>
    <w:p w14:paraId="6CF47E8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Керчь</w:t>
      </w:r>
      <w:r w:rsidRPr="004E7C2B">
        <w:rPr>
          <w:rFonts w:ascii="Times New Roman" w:eastAsia="Times New Roman" w:hAnsi="Times New Roman" w:cs="Times New Roman"/>
          <w:color w:val="333333"/>
          <w:sz w:val="24"/>
          <w:szCs w:val="24"/>
          <w:lang w:eastAsia="ru-RU"/>
        </w:rPr>
        <w:br/>
        <w:t>(ОГРН 1159102088210);</w:t>
      </w:r>
    </w:p>
    <w:p w14:paraId="7AA7AB54"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spellStart"/>
      <w:r w:rsidRPr="004E7C2B">
        <w:rPr>
          <w:rFonts w:ascii="Times New Roman" w:eastAsia="Times New Roman" w:hAnsi="Times New Roman" w:cs="Times New Roman"/>
          <w:color w:val="333333"/>
          <w:sz w:val="24"/>
          <w:szCs w:val="24"/>
          <w:lang w:eastAsia="ru-RU"/>
        </w:rPr>
        <w:t>Щелкино</w:t>
      </w:r>
      <w:proofErr w:type="spellEnd"/>
      <w:r w:rsidRPr="004E7C2B">
        <w:rPr>
          <w:rFonts w:ascii="Times New Roman" w:eastAsia="Times New Roman" w:hAnsi="Times New Roman" w:cs="Times New Roman"/>
          <w:color w:val="333333"/>
          <w:sz w:val="24"/>
          <w:szCs w:val="24"/>
          <w:lang w:eastAsia="ru-RU"/>
        </w:rPr>
        <w:br/>
        <w:t>(ОГРН 1159102088111);</w:t>
      </w:r>
    </w:p>
    <w:p w14:paraId="0D64BA1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«Сиваш»</w:t>
      </w:r>
      <w:r w:rsidRPr="004E7C2B">
        <w:rPr>
          <w:rFonts w:ascii="Times New Roman" w:eastAsia="Times New Roman" w:hAnsi="Times New Roman" w:cs="Times New Roman"/>
          <w:color w:val="333333"/>
          <w:sz w:val="24"/>
          <w:szCs w:val="24"/>
          <w:lang w:eastAsia="ru-RU"/>
        </w:rPr>
        <w:br/>
        <w:t>(ОГРН 1159102088144);</w:t>
      </w:r>
    </w:p>
    <w:p w14:paraId="6C42DE1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Джанкой</w:t>
      </w:r>
      <w:r w:rsidRPr="004E7C2B">
        <w:rPr>
          <w:rFonts w:ascii="Times New Roman" w:eastAsia="Times New Roman" w:hAnsi="Times New Roman" w:cs="Times New Roman"/>
          <w:color w:val="333333"/>
          <w:sz w:val="24"/>
          <w:szCs w:val="24"/>
          <w:lang w:eastAsia="ru-RU"/>
        </w:rPr>
        <w:br/>
        <w:t>(ОГРН 1159102087649);</w:t>
      </w:r>
    </w:p>
    <w:p w14:paraId="5C4EEFD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Уссурийска</w:t>
      </w:r>
      <w:r w:rsidRPr="004E7C2B">
        <w:rPr>
          <w:rFonts w:ascii="Times New Roman" w:eastAsia="Times New Roman" w:hAnsi="Times New Roman" w:cs="Times New Roman"/>
          <w:color w:val="333333"/>
          <w:sz w:val="24"/>
          <w:szCs w:val="24"/>
          <w:lang w:eastAsia="ru-RU"/>
        </w:rPr>
        <w:br/>
        <w:t>(ОГРН 1032500008760);</w:t>
      </w:r>
    </w:p>
    <w:p w14:paraId="5B551DD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Старый Крым (ОГРН 1159102087715);</w:t>
      </w:r>
    </w:p>
    <w:p w14:paraId="6B66CD8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пгт. Гвардейское (ОГРН 1159102087550);</w:t>
      </w:r>
    </w:p>
    <w:p w14:paraId="61E7504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 Восход</w:t>
      </w:r>
      <w:r w:rsidRPr="004E7C2B">
        <w:rPr>
          <w:rFonts w:ascii="Times New Roman" w:eastAsia="Times New Roman" w:hAnsi="Times New Roman" w:cs="Times New Roman"/>
          <w:color w:val="333333"/>
          <w:sz w:val="24"/>
          <w:szCs w:val="24"/>
          <w:lang w:eastAsia="ru-RU"/>
        </w:rPr>
        <w:br/>
        <w:t>(ОГРН 1159102088254);</w:t>
      </w:r>
    </w:p>
    <w:p w14:paraId="0200132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 Брянское</w:t>
      </w:r>
      <w:r w:rsidRPr="004E7C2B">
        <w:rPr>
          <w:rFonts w:ascii="Times New Roman" w:eastAsia="Times New Roman" w:hAnsi="Times New Roman" w:cs="Times New Roman"/>
          <w:color w:val="333333"/>
          <w:sz w:val="24"/>
          <w:szCs w:val="24"/>
          <w:lang w:eastAsia="ru-RU"/>
        </w:rPr>
        <w:br/>
        <w:t>(ОГРН 1159102088287);</w:t>
      </w:r>
    </w:p>
    <w:p w14:paraId="57EBAB1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Местная религиозная организация Свидетелей </w:t>
      </w:r>
      <w:proofErr w:type="spellStart"/>
      <w:r w:rsidRPr="004E7C2B">
        <w:rPr>
          <w:rFonts w:ascii="Times New Roman" w:eastAsia="Times New Roman" w:hAnsi="Times New Roman" w:cs="Times New Roman"/>
          <w:color w:val="333333"/>
          <w:sz w:val="24"/>
          <w:szCs w:val="24"/>
          <w:lang w:eastAsia="ru-RU"/>
        </w:rPr>
        <w:t>Свидетелей</w:t>
      </w:r>
      <w:proofErr w:type="spellEnd"/>
      <w:r w:rsidRPr="004E7C2B">
        <w:rPr>
          <w:rFonts w:ascii="Times New Roman" w:eastAsia="Times New Roman" w:hAnsi="Times New Roman" w:cs="Times New Roman"/>
          <w:color w:val="333333"/>
          <w:sz w:val="24"/>
          <w:szCs w:val="24"/>
          <w:lang w:eastAsia="ru-RU"/>
        </w:rPr>
        <w:t xml:space="preserve"> Иеговы</w:t>
      </w:r>
      <w:r w:rsidRPr="004E7C2B">
        <w:rPr>
          <w:rFonts w:ascii="Times New Roman" w:eastAsia="Times New Roman" w:hAnsi="Times New Roman" w:cs="Times New Roman"/>
          <w:color w:val="333333"/>
          <w:sz w:val="24"/>
          <w:szCs w:val="24"/>
          <w:lang w:eastAsia="ru-RU"/>
        </w:rPr>
        <w:br/>
        <w:t>в г. Коврове Владимирской области (ОГРН 1033303606478);</w:t>
      </w:r>
    </w:p>
    <w:p w14:paraId="070E743D"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Феодосия</w:t>
      </w:r>
      <w:r w:rsidRPr="004E7C2B">
        <w:rPr>
          <w:rFonts w:ascii="Times New Roman" w:eastAsia="Times New Roman" w:hAnsi="Times New Roman" w:cs="Times New Roman"/>
          <w:color w:val="333333"/>
          <w:sz w:val="24"/>
          <w:szCs w:val="24"/>
          <w:lang w:eastAsia="ru-RU"/>
        </w:rPr>
        <w:br/>
        <w:t>(ОГРН 1159102088133);</w:t>
      </w:r>
    </w:p>
    <w:p w14:paraId="508DF01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w:t>
      </w:r>
      <w:r w:rsidRPr="004E7C2B">
        <w:rPr>
          <w:rFonts w:ascii="Times New Roman" w:eastAsia="Times New Roman" w:hAnsi="Times New Roman" w:cs="Times New Roman"/>
          <w:color w:val="333333"/>
          <w:sz w:val="24"/>
          <w:szCs w:val="24"/>
          <w:lang w:eastAsia="ru-RU"/>
        </w:rPr>
        <w:br/>
        <w:t>пгт. Красногвардейское (ОГРН 1159102088265);</w:t>
      </w:r>
    </w:p>
    <w:p w14:paraId="7040C1CD"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Казани «Управленческого центра Свидетелей Иеговы в России» (ОГРН 1031659010976);</w:t>
      </w:r>
    </w:p>
    <w:p w14:paraId="7F57C3B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spellStart"/>
      <w:r w:rsidRPr="004E7C2B">
        <w:rPr>
          <w:rFonts w:ascii="Times New Roman" w:eastAsia="Times New Roman" w:hAnsi="Times New Roman" w:cs="Times New Roman"/>
          <w:color w:val="333333"/>
          <w:sz w:val="24"/>
          <w:szCs w:val="24"/>
          <w:lang w:eastAsia="ru-RU"/>
        </w:rPr>
        <w:t>Ростова</w:t>
      </w:r>
      <w:proofErr w:type="spellEnd"/>
      <w:r w:rsidRPr="004E7C2B">
        <w:rPr>
          <w:rFonts w:ascii="Times New Roman" w:eastAsia="Times New Roman" w:hAnsi="Times New Roman" w:cs="Times New Roman"/>
          <w:color w:val="333333"/>
          <w:sz w:val="24"/>
          <w:szCs w:val="24"/>
          <w:lang w:eastAsia="ru-RU"/>
        </w:rPr>
        <w:br/>
        <w:t>(ОГРН 1037602800509);</w:t>
      </w:r>
    </w:p>
    <w:p w14:paraId="64FB3EA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«Междуреченск» (ОГРН 1034200005509);</w:t>
      </w:r>
    </w:p>
    <w:p w14:paraId="159EA4E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в. г. Кизляр</w:t>
      </w:r>
      <w:r w:rsidRPr="004E7C2B">
        <w:rPr>
          <w:rFonts w:ascii="Times New Roman" w:eastAsia="Times New Roman" w:hAnsi="Times New Roman" w:cs="Times New Roman"/>
          <w:color w:val="333333"/>
          <w:sz w:val="24"/>
          <w:szCs w:val="24"/>
          <w:lang w:eastAsia="ru-RU"/>
        </w:rPr>
        <w:br/>
        <w:t>(ОГРН 1020500004304);</w:t>
      </w:r>
    </w:p>
    <w:p w14:paraId="0228A91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«Чита»</w:t>
      </w:r>
      <w:r w:rsidRPr="004E7C2B">
        <w:rPr>
          <w:rFonts w:ascii="Times New Roman" w:eastAsia="Times New Roman" w:hAnsi="Times New Roman" w:cs="Times New Roman"/>
          <w:color w:val="333333"/>
          <w:sz w:val="24"/>
          <w:szCs w:val="24"/>
          <w:lang w:eastAsia="ru-RU"/>
        </w:rPr>
        <w:br/>
        <w:t>(ОГРН 1037575003245);</w:t>
      </w:r>
    </w:p>
    <w:p w14:paraId="6CEB2D7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п. Лучегорск</w:t>
      </w:r>
      <w:r w:rsidRPr="004E7C2B">
        <w:rPr>
          <w:rFonts w:ascii="Times New Roman" w:eastAsia="Times New Roman" w:hAnsi="Times New Roman" w:cs="Times New Roman"/>
          <w:color w:val="333333"/>
          <w:sz w:val="24"/>
          <w:szCs w:val="24"/>
          <w:lang w:eastAsia="ru-RU"/>
        </w:rPr>
        <w:br/>
        <w:t>(ОГРН 1032500006065);</w:t>
      </w:r>
    </w:p>
    <w:p w14:paraId="153C403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Кирово-Чепецка (ОГРН 1034300008236);</w:t>
      </w:r>
    </w:p>
    <w:p w14:paraId="4377826D"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Находка</w:t>
      </w:r>
      <w:r w:rsidRPr="004E7C2B">
        <w:rPr>
          <w:rFonts w:ascii="Times New Roman" w:eastAsia="Times New Roman" w:hAnsi="Times New Roman" w:cs="Times New Roman"/>
          <w:color w:val="333333"/>
          <w:sz w:val="24"/>
          <w:szCs w:val="24"/>
          <w:lang w:eastAsia="ru-RU"/>
        </w:rPr>
        <w:br/>
        <w:t>(ОГРН 1032500006220);</w:t>
      </w:r>
    </w:p>
    <w:p w14:paraId="5AD3554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Заречном</w:t>
      </w:r>
      <w:r w:rsidRPr="004E7C2B">
        <w:rPr>
          <w:rFonts w:ascii="Times New Roman" w:eastAsia="Times New Roman" w:hAnsi="Times New Roman" w:cs="Times New Roman"/>
          <w:color w:val="333333"/>
          <w:sz w:val="24"/>
          <w:szCs w:val="24"/>
          <w:lang w:eastAsia="ru-RU"/>
        </w:rPr>
        <w:br/>
        <w:t>(ОГРН 1065800028139);</w:t>
      </w:r>
    </w:p>
    <w:p w14:paraId="787B822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Назарово</w:t>
      </w:r>
      <w:r w:rsidRPr="004E7C2B">
        <w:rPr>
          <w:rFonts w:ascii="Times New Roman" w:eastAsia="Times New Roman" w:hAnsi="Times New Roman" w:cs="Times New Roman"/>
          <w:color w:val="333333"/>
          <w:sz w:val="24"/>
          <w:szCs w:val="24"/>
          <w:lang w:eastAsia="ru-RU"/>
        </w:rPr>
        <w:br/>
        <w:t>(ОГРН 1022400011083);</w:t>
      </w:r>
    </w:p>
    <w:p w14:paraId="353CC13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городе Радужный (ОГРН 1038605502870);</w:t>
      </w:r>
    </w:p>
    <w:p w14:paraId="76CD843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Немана Калининградской области (ОГРН 1033918507150);</w:t>
      </w:r>
    </w:p>
    <w:p w14:paraId="455724E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Зима</w:t>
      </w:r>
      <w:r w:rsidRPr="004E7C2B">
        <w:rPr>
          <w:rFonts w:ascii="Times New Roman" w:eastAsia="Times New Roman" w:hAnsi="Times New Roman" w:cs="Times New Roman"/>
          <w:color w:val="333333"/>
          <w:sz w:val="24"/>
          <w:szCs w:val="24"/>
          <w:lang w:eastAsia="ru-RU"/>
        </w:rPr>
        <w:br/>
        <w:t>(ОГРН 1033800003225);</w:t>
      </w:r>
    </w:p>
    <w:p w14:paraId="3B2E840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Тулун</w:t>
      </w:r>
      <w:r w:rsidRPr="004E7C2B">
        <w:rPr>
          <w:rFonts w:ascii="Times New Roman" w:eastAsia="Times New Roman" w:hAnsi="Times New Roman" w:cs="Times New Roman"/>
          <w:color w:val="333333"/>
          <w:sz w:val="24"/>
          <w:szCs w:val="24"/>
          <w:lang w:eastAsia="ru-RU"/>
        </w:rPr>
        <w:br/>
        <w:t>(ОГРН 1033800004810);</w:t>
      </w:r>
    </w:p>
    <w:p w14:paraId="028B2A6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Белая Калитва (ОГРН 1026100020430);</w:t>
      </w:r>
    </w:p>
    <w:p w14:paraId="2FE5831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Слюдянка</w:t>
      </w:r>
      <w:r w:rsidRPr="004E7C2B">
        <w:rPr>
          <w:rFonts w:ascii="Times New Roman" w:eastAsia="Times New Roman" w:hAnsi="Times New Roman" w:cs="Times New Roman"/>
          <w:color w:val="333333"/>
          <w:sz w:val="24"/>
          <w:szCs w:val="24"/>
          <w:lang w:eastAsia="ru-RU"/>
        </w:rPr>
        <w:br/>
        <w:t>(ОГРН 1033800004116);</w:t>
      </w:r>
    </w:p>
    <w:p w14:paraId="12E1BCA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w:t>
      </w:r>
      <w:proofErr w:type="spellStart"/>
      <w:r w:rsidRPr="004E7C2B">
        <w:rPr>
          <w:rFonts w:ascii="Times New Roman" w:eastAsia="Times New Roman" w:hAnsi="Times New Roman" w:cs="Times New Roman"/>
          <w:color w:val="333333"/>
          <w:sz w:val="24"/>
          <w:szCs w:val="24"/>
          <w:lang w:eastAsia="ru-RU"/>
        </w:rPr>
        <w:t>поселка</w:t>
      </w:r>
      <w:proofErr w:type="spellEnd"/>
      <w:r w:rsidRPr="004E7C2B">
        <w:rPr>
          <w:rFonts w:ascii="Times New Roman" w:eastAsia="Times New Roman" w:hAnsi="Times New Roman" w:cs="Times New Roman"/>
          <w:color w:val="333333"/>
          <w:sz w:val="24"/>
          <w:szCs w:val="24"/>
          <w:lang w:eastAsia="ru-RU"/>
        </w:rPr>
        <w:t xml:space="preserve"> Октябрьский (ОГРН 1033800001245);</w:t>
      </w:r>
    </w:p>
    <w:p w14:paraId="790F3A3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Шелехов</w:t>
      </w:r>
      <w:r w:rsidRPr="004E7C2B">
        <w:rPr>
          <w:rFonts w:ascii="Times New Roman" w:eastAsia="Times New Roman" w:hAnsi="Times New Roman" w:cs="Times New Roman"/>
          <w:color w:val="333333"/>
          <w:sz w:val="24"/>
          <w:szCs w:val="24"/>
          <w:lang w:eastAsia="ru-RU"/>
        </w:rPr>
        <w:br/>
        <w:t>(ОГРН 1033800001278);</w:t>
      </w:r>
    </w:p>
    <w:p w14:paraId="5839513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w:t>
      </w:r>
      <w:proofErr w:type="spellStart"/>
      <w:r w:rsidRPr="004E7C2B">
        <w:rPr>
          <w:rFonts w:ascii="Times New Roman" w:eastAsia="Times New Roman" w:hAnsi="Times New Roman" w:cs="Times New Roman"/>
          <w:color w:val="333333"/>
          <w:sz w:val="24"/>
          <w:szCs w:val="24"/>
          <w:lang w:eastAsia="ru-RU"/>
        </w:rPr>
        <w:t>поселка</w:t>
      </w:r>
      <w:proofErr w:type="spellEnd"/>
      <w:r w:rsidRPr="004E7C2B">
        <w:rPr>
          <w:rFonts w:ascii="Times New Roman" w:eastAsia="Times New Roman" w:hAnsi="Times New Roman" w:cs="Times New Roman"/>
          <w:color w:val="333333"/>
          <w:sz w:val="24"/>
          <w:szCs w:val="24"/>
          <w:lang w:eastAsia="ru-RU"/>
        </w:rPr>
        <w:t xml:space="preserve"> Чунский (ОГРН 1023800007440);</w:t>
      </w:r>
    </w:p>
    <w:p w14:paraId="29EE2B0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«Омск»</w:t>
      </w:r>
      <w:r w:rsidRPr="004E7C2B">
        <w:rPr>
          <w:rFonts w:ascii="Times New Roman" w:eastAsia="Times New Roman" w:hAnsi="Times New Roman" w:cs="Times New Roman"/>
          <w:color w:val="333333"/>
          <w:sz w:val="24"/>
          <w:szCs w:val="24"/>
          <w:lang w:eastAsia="ru-RU"/>
        </w:rPr>
        <w:br/>
        <w:t>(ОГРН 1035500001008);</w:t>
      </w:r>
    </w:p>
    <w:p w14:paraId="30F4DF1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Ярославля</w:t>
      </w:r>
      <w:r w:rsidRPr="004E7C2B">
        <w:rPr>
          <w:rFonts w:ascii="Times New Roman" w:eastAsia="Times New Roman" w:hAnsi="Times New Roman" w:cs="Times New Roman"/>
          <w:color w:val="333333"/>
          <w:sz w:val="24"/>
          <w:szCs w:val="24"/>
          <w:lang w:eastAsia="ru-RU"/>
        </w:rPr>
        <w:br/>
        <w:t>(ОГРН 1027600010426);</w:t>
      </w:r>
    </w:p>
    <w:p w14:paraId="3D20513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w:t>
      </w:r>
      <w:proofErr w:type="spellStart"/>
      <w:r w:rsidRPr="004E7C2B">
        <w:rPr>
          <w:rFonts w:ascii="Times New Roman" w:eastAsia="Times New Roman" w:hAnsi="Times New Roman" w:cs="Times New Roman"/>
          <w:color w:val="333333"/>
          <w:sz w:val="24"/>
          <w:szCs w:val="24"/>
          <w:lang w:eastAsia="ru-RU"/>
        </w:rPr>
        <w:t>поселка</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Залари</w:t>
      </w:r>
      <w:proofErr w:type="spellEnd"/>
      <w:r w:rsidRPr="004E7C2B">
        <w:rPr>
          <w:rFonts w:ascii="Times New Roman" w:eastAsia="Times New Roman" w:hAnsi="Times New Roman" w:cs="Times New Roman"/>
          <w:color w:val="333333"/>
          <w:sz w:val="24"/>
          <w:szCs w:val="24"/>
          <w:lang w:eastAsia="ru-RU"/>
        </w:rPr>
        <w:br/>
        <w:t>(ОГРН 1033800003214);</w:t>
      </w:r>
    </w:p>
    <w:p w14:paraId="1BD9C57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Нижневартовске (ОГРН 1028600005940);</w:t>
      </w:r>
    </w:p>
    <w:p w14:paraId="0C783494"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Лесосибирске (ОГРН 1022400013910);</w:t>
      </w:r>
    </w:p>
    <w:p w14:paraId="7A85D1E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«Красноярск»</w:t>
      </w:r>
      <w:r w:rsidRPr="004E7C2B">
        <w:rPr>
          <w:rFonts w:ascii="Times New Roman" w:eastAsia="Times New Roman" w:hAnsi="Times New Roman" w:cs="Times New Roman"/>
          <w:color w:val="333333"/>
          <w:sz w:val="24"/>
          <w:szCs w:val="24"/>
          <w:lang w:eastAsia="ru-RU"/>
        </w:rPr>
        <w:br/>
        <w:t>(ОГРН 1032400001677);</w:t>
      </w:r>
    </w:p>
    <w:p w14:paraId="7AD2775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Ачинска</w:t>
      </w:r>
      <w:r w:rsidRPr="004E7C2B">
        <w:rPr>
          <w:rFonts w:ascii="Times New Roman" w:eastAsia="Times New Roman" w:hAnsi="Times New Roman" w:cs="Times New Roman"/>
          <w:color w:val="333333"/>
          <w:sz w:val="24"/>
          <w:szCs w:val="24"/>
          <w:lang w:eastAsia="ru-RU"/>
        </w:rPr>
        <w:br/>
        <w:t>(ОГРН 1022400011314);</w:t>
      </w:r>
    </w:p>
    <w:p w14:paraId="7739182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«Рубцовск»</w:t>
      </w:r>
      <w:r w:rsidRPr="004E7C2B">
        <w:rPr>
          <w:rFonts w:ascii="Times New Roman" w:eastAsia="Times New Roman" w:hAnsi="Times New Roman" w:cs="Times New Roman"/>
          <w:color w:val="333333"/>
          <w:sz w:val="24"/>
          <w:szCs w:val="24"/>
          <w:lang w:eastAsia="ru-RU"/>
        </w:rPr>
        <w:br/>
        <w:t>(ОГРН 1022200528690);</w:t>
      </w:r>
    </w:p>
    <w:p w14:paraId="6460580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Батайск</w:t>
      </w:r>
      <w:r w:rsidRPr="004E7C2B">
        <w:rPr>
          <w:rFonts w:ascii="Times New Roman" w:eastAsia="Times New Roman" w:hAnsi="Times New Roman" w:cs="Times New Roman"/>
          <w:color w:val="333333"/>
          <w:sz w:val="24"/>
          <w:szCs w:val="24"/>
          <w:lang w:eastAsia="ru-RU"/>
        </w:rPr>
        <w:br/>
        <w:t>(ОГРН 1026100010606);</w:t>
      </w:r>
    </w:p>
    <w:p w14:paraId="5F1DBF8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Новочеркасске (ОГРН 1026100031209);</w:t>
      </w:r>
    </w:p>
    <w:p w14:paraId="1348DC8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Орска</w:t>
      </w:r>
      <w:r w:rsidRPr="004E7C2B">
        <w:rPr>
          <w:rFonts w:ascii="Times New Roman" w:eastAsia="Times New Roman" w:hAnsi="Times New Roman" w:cs="Times New Roman"/>
          <w:color w:val="333333"/>
          <w:sz w:val="24"/>
          <w:szCs w:val="24"/>
          <w:lang w:eastAsia="ru-RU"/>
        </w:rPr>
        <w:br/>
        <w:t>(ОГРН 1035600009378);</w:t>
      </w:r>
    </w:p>
    <w:p w14:paraId="6D4216DD"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Югорска</w:t>
      </w:r>
      <w:r w:rsidRPr="004E7C2B">
        <w:rPr>
          <w:rFonts w:ascii="Times New Roman" w:eastAsia="Times New Roman" w:hAnsi="Times New Roman" w:cs="Times New Roman"/>
          <w:color w:val="333333"/>
          <w:sz w:val="24"/>
          <w:szCs w:val="24"/>
          <w:lang w:eastAsia="ru-RU"/>
        </w:rPr>
        <w:br/>
        <w:t>(ОГРН 1038605502814);</w:t>
      </w:r>
    </w:p>
    <w:p w14:paraId="1B740FF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Искитиме</w:t>
      </w:r>
      <w:r w:rsidRPr="004E7C2B">
        <w:rPr>
          <w:rFonts w:ascii="Times New Roman" w:eastAsia="Times New Roman" w:hAnsi="Times New Roman" w:cs="Times New Roman"/>
          <w:color w:val="333333"/>
          <w:sz w:val="24"/>
          <w:szCs w:val="24"/>
          <w:lang w:eastAsia="ru-RU"/>
        </w:rPr>
        <w:br/>
        <w:t>и Искитимском районе (ОГРН 1075400001313);</w:t>
      </w:r>
    </w:p>
    <w:p w14:paraId="4E95AEA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«Гуково»</w:t>
      </w:r>
      <w:r w:rsidRPr="004E7C2B">
        <w:rPr>
          <w:rFonts w:ascii="Times New Roman" w:eastAsia="Times New Roman" w:hAnsi="Times New Roman" w:cs="Times New Roman"/>
          <w:color w:val="333333"/>
          <w:sz w:val="24"/>
          <w:szCs w:val="24"/>
          <w:lang w:eastAsia="ru-RU"/>
        </w:rPr>
        <w:br/>
        <w:t>(ОГРН 1026100027876);</w:t>
      </w:r>
    </w:p>
    <w:p w14:paraId="5F5B204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«Алейск»</w:t>
      </w:r>
      <w:r w:rsidRPr="004E7C2B">
        <w:rPr>
          <w:rFonts w:ascii="Times New Roman" w:eastAsia="Times New Roman" w:hAnsi="Times New Roman" w:cs="Times New Roman"/>
          <w:color w:val="333333"/>
          <w:sz w:val="24"/>
          <w:szCs w:val="24"/>
          <w:lang w:eastAsia="ru-RU"/>
        </w:rPr>
        <w:br/>
        <w:t>(ОГРН 1022240532456);</w:t>
      </w:r>
    </w:p>
    <w:p w14:paraId="45F2202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Асино</w:t>
      </w:r>
      <w:r w:rsidRPr="004E7C2B">
        <w:rPr>
          <w:rFonts w:ascii="Times New Roman" w:eastAsia="Times New Roman" w:hAnsi="Times New Roman" w:cs="Times New Roman"/>
          <w:color w:val="333333"/>
          <w:sz w:val="24"/>
          <w:szCs w:val="24"/>
          <w:lang w:eastAsia="ru-RU"/>
        </w:rPr>
        <w:br/>
        <w:t>(ОГРН 1037000000663);</w:t>
      </w:r>
    </w:p>
    <w:p w14:paraId="74C95D2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«Северная, Томск» (ОГРН 10370000002643);</w:t>
      </w:r>
    </w:p>
    <w:p w14:paraId="6C067B5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христианская религиозная организация Свидетелей Иеговы</w:t>
      </w:r>
      <w:r w:rsidRPr="004E7C2B">
        <w:rPr>
          <w:rFonts w:ascii="Times New Roman" w:eastAsia="Times New Roman" w:hAnsi="Times New Roman" w:cs="Times New Roman"/>
          <w:color w:val="333333"/>
          <w:sz w:val="24"/>
          <w:szCs w:val="24"/>
          <w:lang w:eastAsia="ru-RU"/>
        </w:rPr>
        <w:br/>
        <w:t>г. Липецка (ОГРН 1024800004789);</w:t>
      </w:r>
    </w:p>
    <w:p w14:paraId="4FB706B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Сорска</w:t>
      </w:r>
      <w:r w:rsidRPr="004E7C2B">
        <w:rPr>
          <w:rFonts w:ascii="Times New Roman" w:eastAsia="Times New Roman" w:hAnsi="Times New Roman" w:cs="Times New Roman"/>
          <w:color w:val="333333"/>
          <w:sz w:val="24"/>
          <w:szCs w:val="24"/>
          <w:lang w:eastAsia="ru-RU"/>
        </w:rPr>
        <w:br/>
        <w:t>(ОГРН 1021900004620);</w:t>
      </w:r>
    </w:p>
    <w:p w14:paraId="3B8A287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«Норильск»</w:t>
      </w:r>
      <w:r w:rsidRPr="004E7C2B">
        <w:rPr>
          <w:rFonts w:ascii="Times New Roman" w:eastAsia="Times New Roman" w:hAnsi="Times New Roman" w:cs="Times New Roman"/>
          <w:color w:val="333333"/>
          <w:sz w:val="24"/>
          <w:szCs w:val="24"/>
          <w:lang w:eastAsia="ru-RU"/>
        </w:rPr>
        <w:br/>
        <w:t>(ОГРН 1022400010104);</w:t>
      </w:r>
    </w:p>
    <w:p w14:paraId="3E3E889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«Южная, Абакан» (ОГРН 1031900000252);</w:t>
      </w:r>
    </w:p>
    <w:p w14:paraId="0009CC6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Большой Камень (ОГРН 1062500014752);</w:t>
      </w:r>
    </w:p>
    <w:p w14:paraId="12F3B8A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«Канск»</w:t>
      </w:r>
      <w:r w:rsidRPr="004E7C2B">
        <w:rPr>
          <w:rFonts w:ascii="Times New Roman" w:eastAsia="Times New Roman" w:hAnsi="Times New Roman" w:cs="Times New Roman"/>
          <w:color w:val="333333"/>
          <w:sz w:val="24"/>
          <w:szCs w:val="24"/>
          <w:lang w:eastAsia="ru-RU"/>
        </w:rPr>
        <w:br/>
        <w:t>(ОГРН 1032400001369);</w:t>
      </w:r>
    </w:p>
    <w:p w14:paraId="2AFFB6B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Новокубанска</w:t>
      </w:r>
      <w:r w:rsidRPr="004E7C2B">
        <w:rPr>
          <w:rFonts w:ascii="Times New Roman" w:eastAsia="Times New Roman" w:hAnsi="Times New Roman" w:cs="Times New Roman"/>
          <w:color w:val="333333"/>
          <w:sz w:val="24"/>
          <w:szCs w:val="24"/>
          <w:lang w:eastAsia="ru-RU"/>
        </w:rPr>
        <w:br/>
        <w:t>и Новокубанского района (ОГРН 1032335035490);</w:t>
      </w:r>
    </w:p>
    <w:p w14:paraId="2F1135A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в с. </w:t>
      </w:r>
      <w:proofErr w:type="spellStart"/>
      <w:r w:rsidRPr="004E7C2B">
        <w:rPr>
          <w:rFonts w:ascii="Times New Roman" w:eastAsia="Times New Roman" w:hAnsi="Times New Roman" w:cs="Times New Roman"/>
          <w:color w:val="333333"/>
          <w:sz w:val="24"/>
          <w:szCs w:val="24"/>
          <w:lang w:eastAsia="ru-RU"/>
        </w:rPr>
        <w:t>Бельтирское</w:t>
      </w:r>
      <w:proofErr w:type="spellEnd"/>
      <w:r w:rsidRPr="004E7C2B">
        <w:rPr>
          <w:rFonts w:ascii="Times New Roman" w:eastAsia="Times New Roman" w:hAnsi="Times New Roman" w:cs="Times New Roman"/>
          <w:color w:val="333333"/>
          <w:sz w:val="24"/>
          <w:szCs w:val="24"/>
          <w:lang w:eastAsia="ru-RU"/>
        </w:rPr>
        <w:t xml:space="preserve"> (ОГРН 1051900007378);</w:t>
      </w:r>
    </w:p>
    <w:p w14:paraId="424457F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Абаза</w:t>
      </w:r>
      <w:r w:rsidRPr="004E7C2B">
        <w:rPr>
          <w:rFonts w:ascii="Times New Roman" w:eastAsia="Times New Roman" w:hAnsi="Times New Roman" w:cs="Times New Roman"/>
          <w:color w:val="333333"/>
          <w:sz w:val="24"/>
          <w:szCs w:val="24"/>
          <w:lang w:eastAsia="ru-RU"/>
        </w:rPr>
        <w:br/>
        <w:t>(ОГРН 1021900004598);</w:t>
      </w:r>
    </w:p>
    <w:p w14:paraId="52F00BE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Калаче Воронежской области (ОГРН 1023600014514);</w:t>
      </w:r>
    </w:p>
    <w:p w14:paraId="5E048C74"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Черногорске</w:t>
      </w:r>
      <w:r w:rsidRPr="004E7C2B">
        <w:rPr>
          <w:rFonts w:ascii="Times New Roman" w:eastAsia="Times New Roman" w:hAnsi="Times New Roman" w:cs="Times New Roman"/>
          <w:color w:val="333333"/>
          <w:sz w:val="24"/>
          <w:szCs w:val="24"/>
          <w:lang w:eastAsia="ru-RU"/>
        </w:rPr>
        <w:br/>
        <w:t>(ОГРН 1021900002882);</w:t>
      </w:r>
    </w:p>
    <w:p w14:paraId="6F8D368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«Адлер»</w:t>
      </w:r>
      <w:r w:rsidRPr="004E7C2B">
        <w:rPr>
          <w:rFonts w:ascii="Times New Roman" w:eastAsia="Times New Roman" w:hAnsi="Times New Roman" w:cs="Times New Roman"/>
          <w:color w:val="333333"/>
          <w:sz w:val="24"/>
          <w:szCs w:val="24"/>
          <w:lang w:eastAsia="ru-RU"/>
        </w:rPr>
        <w:br/>
        <w:t>(ОГРН 1032335014216);</w:t>
      </w:r>
    </w:p>
    <w:p w14:paraId="1772951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Арсеньева</w:t>
      </w:r>
      <w:r w:rsidRPr="004E7C2B">
        <w:rPr>
          <w:rFonts w:ascii="Times New Roman" w:eastAsia="Times New Roman" w:hAnsi="Times New Roman" w:cs="Times New Roman"/>
          <w:color w:val="333333"/>
          <w:sz w:val="24"/>
          <w:szCs w:val="24"/>
          <w:lang w:eastAsia="ru-RU"/>
        </w:rPr>
        <w:br/>
        <w:t>(ОГРН 1032500007022); </w:t>
      </w:r>
    </w:p>
    <w:p w14:paraId="21CE737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Ширинского района (ОГРН 1031900000285);</w:t>
      </w:r>
    </w:p>
    <w:p w14:paraId="08315DF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Саяногорска</w:t>
      </w:r>
      <w:r w:rsidRPr="004E7C2B">
        <w:rPr>
          <w:rFonts w:ascii="Times New Roman" w:eastAsia="Times New Roman" w:hAnsi="Times New Roman" w:cs="Times New Roman"/>
          <w:color w:val="333333"/>
          <w:sz w:val="24"/>
          <w:szCs w:val="24"/>
          <w:lang w:eastAsia="ru-RU"/>
        </w:rPr>
        <w:br/>
        <w:t>(ОГРН 1031900001396);</w:t>
      </w:r>
    </w:p>
    <w:p w14:paraId="68EEF1F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в г. Волжском Волгоградской области (ОГРН 1023400008598);</w:t>
      </w:r>
    </w:p>
    <w:p w14:paraId="31C4BE9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Камышине Волгоградской области (ОГРН 1023400008719);</w:t>
      </w:r>
    </w:p>
    <w:p w14:paraId="63D13D8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Ленинска Волгоградской области (ОГРН 1023400016265);</w:t>
      </w:r>
    </w:p>
    <w:p w14:paraId="6D31B86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Армянска</w:t>
      </w:r>
      <w:r w:rsidRPr="004E7C2B">
        <w:rPr>
          <w:rFonts w:ascii="Times New Roman" w:eastAsia="Times New Roman" w:hAnsi="Times New Roman" w:cs="Times New Roman"/>
          <w:color w:val="333333"/>
          <w:sz w:val="24"/>
          <w:szCs w:val="24"/>
          <w:lang w:eastAsia="ru-RU"/>
        </w:rPr>
        <w:br/>
        <w:t>(ОГРН 1159102088221);</w:t>
      </w:r>
    </w:p>
    <w:p w14:paraId="277D5F1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Красноармейского района г. Волгограда (ОГРН 1033401262190);</w:t>
      </w:r>
    </w:p>
    <w:p w14:paraId="0FB64E2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Красноармейска Саратовской области (ОГРН 1026401733929);</w:t>
      </w:r>
    </w:p>
    <w:p w14:paraId="5FDFE7C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Шебекино Белгородской области (ОГРН 1023100018480);</w:t>
      </w:r>
    </w:p>
    <w:p w14:paraId="2BCAD7E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Балаково Саратовской области (ОГРН 1026401424070);</w:t>
      </w:r>
    </w:p>
    <w:p w14:paraId="1FCA0F1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«Салават»</w:t>
      </w:r>
      <w:r w:rsidRPr="004E7C2B">
        <w:rPr>
          <w:rFonts w:ascii="Times New Roman" w:eastAsia="Times New Roman" w:hAnsi="Times New Roman" w:cs="Times New Roman"/>
          <w:color w:val="333333"/>
          <w:sz w:val="24"/>
          <w:szCs w:val="24"/>
          <w:lang w:eastAsia="ru-RU"/>
        </w:rPr>
        <w:br/>
        <w:t>(ОГРН 1030200009080);</w:t>
      </w:r>
    </w:p>
    <w:p w14:paraId="25B0B79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«Кумертау»</w:t>
      </w:r>
      <w:r w:rsidRPr="004E7C2B">
        <w:rPr>
          <w:rFonts w:ascii="Times New Roman" w:eastAsia="Times New Roman" w:hAnsi="Times New Roman" w:cs="Times New Roman"/>
          <w:color w:val="333333"/>
          <w:sz w:val="24"/>
          <w:szCs w:val="24"/>
          <w:lang w:eastAsia="ru-RU"/>
        </w:rPr>
        <w:br/>
        <w:t>(ОГРН 1030200004010);</w:t>
      </w:r>
    </w:p>
    <w:p w14:paraId="078039C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«Сосновоборск»</w:t>
      </w:r>
      <w:r w:rsidRPr="004E7C2B">
        <w:rPr>
          <w:rFonts w:ascii="Times New Roman" w:eastAsia="Times New Roman" w:hAnsi="Times New Roman" w:cs="Times New Roman"/>
          <w:color w:val="333333"/>
          <w:sz w:val="24"/>
          <w:szCs w:val="24"/>
          <w:lang w:eastAsia="ru-RU"/>
        </w:rPr>
        <w:br/>
        <w:t>(ОГРН 1022400009466);</w:t>
      </w:r>
    </w:p>
    <w:p w14:paraId="5D3669C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Кызыла</w:t>
      </w:r>
      <w:r w:rsidRPr="004E7C2B">
        <w:rPr>
          <w:rFonts w:ascii="Times New Roman" w:eastAsia="Times New Roman" w:hAnsi="Times New Roman" w:cs="Times New Roman"/>
          <w:color w:val="333333"/>
          <w:sz w:val="24"/>
          <w:szCs w:val="24"/>
          <w:lang w:eastAsia="ru-RU"/>
        </w:rPr>
        <w:br/>
        <w:t>(ОГРН 1021700001058);</w:t>
      </w:r>
    </w:p>
    <w:p w14:paraId="0B84DE3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Санкт-Петербурга (ОГРН 1037858025204);</w:t>
      </w:r>
    </w:p>
    <w:p w14:paraId="034EE06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Дальнегорска</w:t>
      </w:r>
      <w:r w:rsidRPr="004E7C2B">
        <w:rPr>
          <w:rFonts w:ascii="Times New Roman" w:eastAsia="Times New Roman" w:hAnsi="Times New Roman" w:cs="Times New Roman"/>
          <w:color w:val="333333"/>
          <w:sz w:val="24"/>
          <w:szCs w:val="24"/>
          <w:lang w:eastAsia="ru-RU"/>
        </w:rPr>
        <w:br/>
        <w:t>(ОГРН 1022500615510);</w:t>
      </w:r>
    </w:p>
    <w:p w14:paraId="04033D7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Губкине</w:t>
      </w:r>
      <w:r w:rsidRPr="004E7C2B">
        <w:rPr>
          <w:rFonts w:ascii="Times New Roman" w:eastAsia="Times New Roman" w:hAnsi="Times New Roman" w:cs="Times New Roman"/>
          <w:color w:val="333333"/>
          <w:sz w:val="24"/>
          <w:szCs w:val="24"/>
          <w:lang w:eastAsia="ru-RU"/>
        </w:rPr>
        <w:br/>
        <w:t>(ОГРН 1023100003541);</w:t>
      </w:r>
    </w:p>
    <w:p w14:paraId="0B58B4C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«Курагино»</w:t>
      </w:r>
      <w:r w:rsidRPr="004E7C2B">
        <w:rPr>
          <w:rFonts w:ascii="Times New Roman" w:eastAsia="Times New Roman" w:hAnsi="Times New Roman" w:cs="Times New Roman"/>
          <w:color w:val="333333"/>
          <w:sz w:val="24"/>
          <w:szCs w:val="24"/>
          <w:lang w:eastAsia="ru-RU"/>
        </w:rPr>
        <w:br/>
        <w:t>(ОГРН 1032400003130);</w:t>
      </w:r>
    </w:p>
    <w:p w14:paraId="651B0A0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г. Котово Волгоградской области (ОГРН 1023400005001);</w:t>
      </w:r>
    </w:p>
    <w:p w14:paraId="595C626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«Славгород»</w:t>
      </w:r>
      <w:r w:rsidRPr="004E7C2B">
        <w:rPr>
          <w:rFonts w:ascii="Times New Roman" w:eastAsia="Times New Roman" w:hAnsi="Times New Roman" w:cs="Times New Roman"/>
          <w:color w:val="333333"/>
          <w:sz w:val="24"/>
          <w:szCs w:val="24"/>
          <w:lang w:eastAsia="ru-RU"/>
        </w:rPr>
        <w:br/>
        <w:t>(ОГРН 1022200529010);</w:t>
      </w:r>
    </w:p>
    <w:p w14:paraId="48389ECD"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Михайловки Волгоградской области (ОГРН 1033401262366);</w:t>
      </w:r>
    </w:p>
    <w:p w14:paraId="3F3108F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Шахты</w:t>
      </w:r>
      <w:r w:rsidRPr="004E7C2B">
        <w:rPr>
          <w:rFonts w:ascii="Times New Roman" w:eastAsia="Times New Roman" w:hAnsi="Times New Roman" w:cs="Times New Roman"/>
          <w:color w:val="333333"/>
          <w:sz w:val="24"/>
          <w:szCs w:val="24"/>
          <w:lang w:eastAsia="ru-RU"/>
        </w:rPr>
        <w:br/>
        <w:t>(ОГРН 1026100026512);</w:t>
      </w:r>
    </w:p>
    <w:p w14:paraId="57310A0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Вольска Саратовской области (ОГРН 1026401676817);</w:t>
      </w:r>
    </w:p>
    <w:p w14:paraId="0F5A676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«Центральная, Оренбург» (ОГРН 1025600006772);</w:t>
      </w:r>
    </w:p>
    <w:p w14:paraId="1A3E222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Бузулуке</w:t>
      </w:r>
      <w:r w:rsidRPr="004E7C2B">
        <w:rPr>
          <w:rFonts w:ascii="Times New Roman" w:eastAsia="Times New Roman" w:hAnsi="Times New Roman" w:cs="Times New Roman"/>
          <w:color w:val="333333"/>
          <w:sz w:val="24"/>
          <w:szCs w:val="24"/>
          <w:lang w:eastAsia="ru-RU"/>
        </w:rPr>
        <w:br/>
        <w:t>(ОГРН 1035600006970);</w:t>
      </w:r>
    </w:p>
    <w:p w14:paraId="5CB1FBED"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Волгограде Краснооктябрьского района (ОГРН 1023400007069);</w:t>
      </w:r>
    </w:p>
    <w:p w14:paraId="331A9C4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Балашова Саратовской области (ОГРН 1026401596605);</w:t>
      </w:r>
    </w:p>
    <w:p w14:paraId="1EEAEA5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Тракторозаводского района г. Волгограда (ОГРН 1023400009885);</w:t>
      </w:r>
    </w:p>
    <w:p w14:paraId="352D30E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Котельниково Волгоградской области (ОГРН 1033401260705);</w:t>
      </w:r>
    </w:p>
    <w:p w14:paraId="21B9B5D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«Монолит, Волгоград» (ОГРН 1023400015715);</w:t>
      </w:r>
    </w:p>
    <w:p w14:paraId="6C82654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Суровикино</w:t>
      </w:r>
      <w:r w:rsidRPr="004E7C2B">
        <w:rPr>
          <w:rFonts w:ascii="Times New Roman" w:eastAsia="Times New Roman" w:hAnsi="Times New Roman" w:cs="Times New Roman"/>
          <w:color w:val="333333"/>
          <w:sz w:val="24"/>
          <w:szCs w:val="24"/>
          <w:lang w:eastAsia="ru-RU"/>
        </w:rPr>
        <w:br/>
        <w:t>(ОГРН 1033401263169);   </w:t>
      </w:r>
    </w:p>
    <w:p w14:paraId="6174430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spellStart"/>
      <w:r w:rsidRPr="004E7C2B">
        <w:rPr>
          <w:rFonts w:ascii="Times New Roman" w:eastAsia="Times New Roman" w:hAnsi="Times New Roman" w:cs="Times New Roman"/>
          <w:color w:val="333333"/>
          <w:sz w:val="24"/>
          <w:szCs w:val="24"/>
          <w:lang w:eastAsia="ru-RU"/>
        </w:rPr>
        <w:t>Ельшанская</w:t>
      </w:r>
      <w:proofErr w:type="spellEnd"/>
      <w:r w:rsidRPr="004E7C2B">
        <w:rPr>
          <w:rFonts w:ascii="Times New Roman" w:eastAsia="Times New Roman" w:hAnsi="Times New Roman" w:cs="Times New Roman"/>
          <w:color w:val="333333"/>
          <w:sz w:val="24"/>
          <w:szCs w:val="24"/>
          <w:lang w:eastAsia="ru-RU"/>
        </w:rPr>
        <w:t>, Волгоград» (ОГРН 1023400013856);</w:t>
      </w:r>
    </w:p>
    <w:p w14:paraId="443BAB6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Белебей</w:t>
      </w:r>
      <w:r w:rsidRPr="004E7C2B">
        <w:rPr>
          <w:rFonts w:ascii="Times New Roman" w:eastAsia="Times New Roman" w:hAnsi="Times New Roman" w:cs="Times New Roman"/>
          <w:color w:val="333333"/>
          <w:sz w:val="24"/>
          <w:szCs w:val="24"/>
          <w:lang w:eastAsia="ru-RU"/>
        </w:rPr>
        <w:br/>
        <w:t>(ОГРН 1030200000379);</w:t>
      </w:r>
    </w:p>
    <w:p w14:paraId="402C263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Донецке</w:t>
      </w:r>
      <w:r w:rsidRPr="004E7C2B">
        <w:rPr>
          <w:rFonts w:ascii="Times New Roman" w:eastAsia="Times New Roman" w:hAnsi="Times New Roman" w:cs="Times New Roman"/>
          <w:color w:val="333333"/>
          <w:sz w:val="24"/>
          <w:szCs w:val="24"/>
          <w:lang w:eastAsia="ru-RU"/>
        </w:rPr>
        <w:br/>
        <w:t>(ОГРН 1026100018603);</w:t>
      </w:r>
    </w:p>
    <w:p w14:paraId="78C255C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в г. Учалы</w:t>
      </w:r>
      <w:r w:rsidRPr="004E7C2B">
        <w:rPr>
          <w:rFonts w:ascii="Times New Roman" w:eastAsia="Times New Roman" w:hAnsi="Times New Roman" w:cs="Times New Roman"/>
          <w:color w:val="333333"/>
          <w:sz w:val="24"/>
          <w:szCs w:val="24"/>
          <w:lang w:eastAsia="ru-RU"/>
        </w:rPr>
        <w:br/>
        <w:t>(ОГРН 1030200009840);</w:t>
      </w:r>
    </w:p>
    <w:p w14:paraId="5262B38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«Барнаул»</w:t>
      </w:r>
      <w:r w:rsidRPr="004E7C2B">
        <w:rPr>
          <w:rFonts w:ascii="Times New Roman" w:eastAsia="Times New Roman" w:hAnsi="Times New Roman" w:cs="Times New Roman"/>
          <w:color w:val="333333"/>
          <w:sz w:val="24"/>
          <w:szCs w:val="24"/>
          <w:lang w:eastAsia="ru-RU"/>
        </w:rPr>
        <w:br/>
        <w:t>(ОГРН 1022200529801);</w:t>
      </w:r>
    </w:p>
    <w:p w14:paraId="2F8E06E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«Центральная, Иркутск» (ОГРН 1033800003126);</w:t>
      </w:r>
    </w:p>
    <w:p w14:paraId="76ABA2F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«Ангарск»</w:t>
      </w:r>
      <w:r w:rsidRPr="004E7C2B">
        <w:rPr>
          <w:rFonts w:ascii="Times New Roman" w:eastAsia="Times New Roman" w:hAnsi="Times New Roman" w:cs="Times New Roman"/>
          <w:color w:val="333333"/>
          <w:sz w:val="24"/>
          <w:szCs w:val="24"/>
          <w:lang w:eastAsia="ru-RU"/>
        </w:rPr>
        <w:br/>
        <w:t>(ОГРН 1033800005810);</w:t>
      </w:r>
    </w:p>
    <w:p w14:paraId="319879E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«Северная,</w:t>
      </w:r>
      <w:r w:rsidRPr="004E7C2B">
        <w:rPr>
          <w:rFonts w:ascii="Times New Roman" w:eastAsia="Times New Roman" w:hAnsi="Times New Roman" w:cs="Times New Roman"/>
          <w:color w:val="333333"/>
          <w:sz w:val="24"/>
          <w:szCs w:val="24"/>
          <w:lang w:eastAsia="ru-RU"/>
        </w:rPr>
        <w:br/>
        <w:t>Усолье-Сибирское» (ОГРН 1033800001070);</w:t>
      </w:r>
    </w:p>
    <w:p w14:paraId="418A9E5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«Железногорск»</w:t>
      </w:r>
      <w:r w:rsidRPr="004E7C2B">
        <w:rPr>
          <w:rFonts w:ascii="Times New Roman" w:eastAsia="Times New Roman" w:hAnsi="Times New Roman" w:cs="Times New Roman"/>
          <w:color w:val="333333"/>
          <w:sz w:val="24"/>
          <w:szCs w:val="24"/>
          <w:lang w:eastAsia="ru-RU"/>
        </w:rPr>
        <w:br/>
        <w:t>(ОГРН 1022400008839);</w:t>
      </w:r>
    </w:p>
    <w:p w14:paraId="7DE850C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«Братск»</w:t>
      </w:r>
      <w:r w:rsidRPr="004E7C2B">
        <w:rPr>
          <w:rFonts w:ascii="Times New Roman" w:eastAsia="Times New Roman" w:hAnsi="Times New Roman" w:cs="Times New Roman"/>
          <w:color w:val="333333"/>
          <w:sz w:val="24"/>
          <w:szCs w:val="24"/>
          <w:lang w:eastAsia="ru-RU"/>
        </w:rPr>
        <w:br/>
        <w:t>(ОГРН 1033800004270);</w:t>
      </w:r>
    </w:p>
    <w:p w14:paraId="546EF95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Валуйского района Белгородской области (ОГРН 1023100018644);</w:t>
      </w:r>
    </w:p>
    <w:p w14:paraId="405F865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 Богучаны Красноярского края (ОГРН 1032400001105);</w:t>
      </w:r>
    </w:p>
    <w:p w14:paraId="2BB1C9B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в </w:t>
      </w:r>
      <w:proofErr w:type="spellStart"/>
      <w:r w:rsidRPr="004E7C2B">
        <w:rPr>
          <w:rFonts w:ascii="Times New Roman" w:eastAsia="Times New Roman" w:hAnsi="Times New Roman" w:cs="Times New Roman"/>
          <w:color w:val="333333"/>
          <w:sz w:val="24"/>
          <w:szCs w:val="24"/>
          <w:lang w:eastAsia="ru-RU"/>
        </w:rPr>
        <w:t>р.п</w:t>
      </w:r>
      <w:proofErr w:type="spellEnd"/>
      <w:r w:rsidRPr="004E7C2B">
        <w:rPr>
          <w:rFonts w:ascii="Times New Roman" w:eastAsia="Times New Roman" w:hAnsi="Times New Roman" w:cs="Times New Roman"/>
          <w:color w:val="333333"/>
          <w:sz w:val="24"/>
          <w:szCs w:val="24"/>
          <w:lang w:eastAsia="ru-RU"/>
        </w:rPr>
        <w:t>. Светлый Яр Волгоградской области (ОГРН 1023400012460);</w:t>
      </w:r>
    </w:p>
    <w:p w14:paraId="5E9452F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«Уфа»</w:t>
      </w:r>
      <w:r w:rsidRPr="004E7C2B">
        <w:rPr>
          <w:rFonts w:ascii="Times New Roman" w:eastAsia="Times New Roman" w:hAnsi="Times New Roman" w:cs="Times New Roman"/>
          <w:color w:val="333333"/>
          <w:sz w:val="24"/>
          <w:szCs w:val="24"/>
          <w:lang w:eastAsia="ru-RU"/>
        </w:rPr>
        <w:br/>
        <w:t>(ОГРН 1030200002800);</w:t>
      </w:r>
    </w:p>
    <w:p w14:paraId="7B3F8D44"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«Бийск»</w:t>
      </w:r>
      <w:r w:rsidRPr="004E7C2B">
        <w:rPr>
          <w:rFonts w:ascii="Times New Roman" w:eastAsia="Times New Roman" w:hAnsi="Times New Roman" w:cs="Times New Roman"/>
          <w:color w:val="333333"/>
          <w:sz w:val="24"/>
          <w:szCs w:val="24"/>
          <w:lang w:eastAsia="ru-RU"/>
        </w:rPr>
        <w:br/>
        <w:t>(ОГРН 1032202360233);</w:t>
      </w:r>
    </w:p>
    <w:p w14:paraId="501B6B1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«Усть-Илимск»</w:t>
      </w:r>
      <w:r w:rsidRPr="004E7C2B">
        <w:rPr>
          <w:rFonts w:ascii="Times New Roman" w:eastAsia="Times New Roman" w:hAnsi="Times New Roman" w:cs="Times New Roman"/>
          <w:color w:val="333333"/>
          <w:sz w:val="24"/>
          <w:szCs w:val="24"/>
          <w:lang w:eastAsia="ru-RU"/>
        </w:rPr>
        <w:br/>
        <w:t>(ОГРН 1033800001168);</w:t>
      </w:r>
    </w:p>
    <w:p w14:paraId="46E8B8F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Местная религиозная </w:t>
      </w:r>
      <w:proofErr w:type="spellStart"/>
      <w:r w:rsidRPr="004E7C2B">
        <w:rPr>
          <w:rFonts w:ascii="Times New Roman" w:eastAsia="Times New Roman" w:hAnsi="Times New Roman" w:cs="Times New Roman"/>
          <w:color w:val="333333"/>
          <w:sz w:val="24"/>
          <w:szCs w:val="24"/>
          <w:lang w:eastAsia="ru-RU"/>
        </w:rPr>
        <w:t>организацияю</w:t>
      </w:r>
      <w:proofErr w:type="spellEnd"/>
      <w:r w:rsidRPr="004E7C2B">
        <w:rPr>
          <w:rFonts w:ascii="Times New Roman" w:eastAsia="Times New Roman" w:hAnsi="Times New Roman" w:cs="Times New Roman"/>
          <w:color w:val="333333"/>
          <w:sz w:val="24"/>
          <w:szCs w:val="24"/>
          <w:lang w:eastAsia="ru-RU"/>
        </w:rPr>
        <w:t xml:space="preserve"> Свидетелей Иеговы в г. Волгодонске (ОГРН 1026100030208);</w:t>
      </w:r>
    </w:p>
    <w:p w14:paraId="690C7A2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«Центральный Хазан» (ОГРН 1033800005535);</w:t>
      </w:r>
    </w:p>
    <w:p w14:paraId="1EB6FA4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п. Шушенское</w:t>
      </w:r>
      <w:r w:rsidRPr="004E7C2B">
        <w:rPr>
          <w:rFonts w:ascii="Times New Roman" w:eastAsia="Times New Roman" w:hAnsi="Times New Roman" w:cs="Times New Roman"/>
          <w:color w:val="333333"/>
          <w:sz w:val="24"/>
          <w:szCs w:val="24"/>
          <w:lang w:eastAsia="ru-RU"/>
        </w:rPr>
        <w:br/>
        <w:t>(ОГРН 1032400002447);</w:t>
      </w:r>
    </w:p>
    <w:p w14:paraId="6CABE33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г. Зеленогорска (ОГРН 1032400004009);</w:t>
      </w:r>
    </w:p>
    <w:p w14:paraId="193866A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spellStart"/>
      <w:r w:rsidRPr="004E7C2B">
        <w:rPr>
          <w:rFonts w:ascii="Times New Roman" w:eastAsia="Times New Roman" w:hAnsi="Times New Roman" w:cs="Times New Roman"/>
          <w:color w:val="333333"/>
          <w:sz w:val="24"/>
          <w:szCs w:val="24"/>
          <w:lang w:eastAsia="ru-RU"/>
        </w:rPr>
        <w:t>Артема</w:t>
      </w:r>
      <w:proofErr w:type="spellEnd"/>
      <w:r w:rsidRPr="004E7C2B">
        <w:rPr>
          <w:rFonts w:ascii="Times New Roman" w:eastAsia="Times New Roman" w:hAnsi="Times New Roman" w:cs="Times New Roman"/>
          <w:color w:val="333333"/>
          <w:sz w:val="24"/>
          <w:szCs w:val="24"/>
          <w:lang w:eastAsia="ru-RU"/>
        </w:rPr>
        <w:br/>
        <w:t>(ОГРН 1032500002754);</w:t>
      </w:r>
    </w:p>
    <w:p w14:paraId="23C7255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«Тайшет»</w:t>
      </w:r>
      <w:r w:rsidRPr="004E7C2B">
        <w:rPr>
          <w:rFonts w:ascii="Times New Roman" w:eastAsia="Times New Roman" w:hAnsi="Times New Roman" w:cs="Times New Roman"/>
          <w:color w:val="333333"/>
          <w:sz w:val="24"/>
          <w:szCs w:val="24"/>
          <w:lang w:eastAsia="ru-RU"/>
        </w:rPr>
        <w:br/>
        <w:t>(ОГРН 1033800002950);</w:t>
      </w:r>
    </w:p>
    <w:p w14:paraId="29F0E43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«Заринск»</w:t>
      </w:r>
      <w:r w:rsidRPr="004E7C2B">
        <w:rPr>
          <w:rFonts w:ascii="Times New Roman" w:eastAsia="Times New Roman" w:hAnsi="Times New Roman" w:cs="Times New Roman"/>
          <w:color w:val="333333"/>
          <w:sz w:val="24"/>
          <w:szCs w:val="24"/>
          <w:lang w:eastAsia="ru-RU"/>
        </w:rPr>
        <w:br/>
        <w:t>(ОГРН 1022200527436);</w:t>
      </w:r>
    </w:p>
    <w:p w14:paraId="197092E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в </w:t>
      </w:r>
      <w:proofErr w:type="spellStart"/>
      <w:r w:rsidRPr="004E7C2B">
        <w:rPr>
          <w:rFonts w:ascii="Times New Roman" w:eastAsia="Times New Roman" w:hAnsi="Times New Roman" w:cs="Times New Roman"/>
          <w:color w:val="333333"/>
          <w:sz w:val="24"/>
          <w:szCs w:val="24"/>
          <w:lang w:eastAsia="ru-RU"/>
        </w:rPr>
        <w:t>Падунском</w:t>
      </w:r>
      <w:proofErr w:type="spellEnd"/>
      <w:r w:rsidRPr="004E7C2B">
        <w:rPr>
          <w:rFonts w:ascii="Times New Roman" w:eastAsia="Times New Roman" w:hAnsi="Times New Roman" w:cs="Times New Roman"/>
          <w:color w:val="333333"/>
          <w:sz w:val="24"/>
          <w:szCs w:val="24"/>
          <w:lang w:eastAsia="ru-RU"/>
        </w:rPr>
        <w:t xml:space="preserve"> округе г. Братска (ОГРН 1023800007076);</w:t>
      </w:r>
    </w:p>
    <w:p w14:paraId="0EC0C89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Железногорск-Илимский (ОГРН 1023800007109);</w:t>
      </w:r>
    </w:p>
    <w:p w14:paraId="14DB26F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«Вихоревка»</w:t>
      </w:r>
      <w:r w:rsidRPr="004E7C2B">
        <w:rPr>
          <w:rFonts w:ascii="Times New Roman" w:eastAsia="Times New Roman" w:hAnsi="Times New Roman" w:cs="Times New Roman"/>
          <w:color w:val="333333"/>
          <w:sz w:val="24"/>
          <w:szCs w:val="24"/>
          <w:lang w:eastAsia="ru-RU"/>
        </w:rPr>
        <w:br/>
        <w:t>(ОГРН 1033800005799);</w:t>
      </w:r>
    </w:p>
    <w:p w14:paraId="36718AD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Черемхово</w:t>
      </w:r>
      <w:r w:rsidRPr="004E7C2B">
        <w:rPr>
          <w:rFonts w:ascii="Times New Roman" w:eastAsia="Times New Roman" w:hAnsi="Times New Roman" w:cs="Times New Roman"/>
          <w:color w:val="333333"/>
          <w:sz w:val="24"/>
          <w:szCs w:val="24"/>
          <w:lang w:eastAsia="ru-RU"/>
        </w:rPr>
        <w:br/>
        <w:t>(ОГРН 1033800003918);</w:t>
      </w:r>
    </w:p>
    <w:p w14:paraId="3CE9640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пос. Приютово, Белебеевского района Республики Башкортостан (ОГРН 1050200020420);</w:t>
      </w:r>
    </w:p>
    <w:p w14:paraId="60AE4FC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Дальнереченск (ОГРН 1062500013146);</w:t>
      </w:r>
    </w:p>
    <w:p w14:paraId="1A37883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Зверево</w:t>
      </w:r>
      <w:r w:rsidRPr="004E7C2B">
        <w:rPr>
          <w:rFonts w:ascii="Times New Roman" w:eastAsia="Times New Roman" w:hAnsi="Times New Roman" w:cs="Times New Roman"/>
          <w:color w:val="333333"/>
          <w:sz w:val="24"/>
          <w:szCs w:val="24"/>
          <w:lang w:eastAsia="ru-RU"/>
        </w:rPr>
        <w:br/>
        <w:t>(ОГРН 1026100027117);</w:t>
      </w:r>
    </w:p>
    <w:p w14:paraId="5F70A62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Лысьва</w:t>
      </w:r>
      <w:r w:rsidRPr="004E7C2B">
        <w:rPr>
          <w:rFonts w:ascii="Times New Roman" w:eastAsia="Times New Roman" w:hAnsi="Times New Roman" w:cs="Times New Roman"/>
          <w:color w:val="333333"/>
          <w:sz w:val="24"/>
          <w:szCs w:val="24"/>
          <w:lang w:eastAsia="ru-RU"/>
        </w:rPr>
        <w:br/>
        <w:t>(ОГРН 1035900003523);</w:t>
      </w:r>
    </w:p>
    <w:p w14:paraId="7FA304A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Соликамске</w:t>
      </w:r>
      <w:r w:rsidRPr="004E7C2B">
        <w:rPr>
          <w:rFonts w:ascii="Times New Roman" w:eastAsia="Times New Roman" w:hAnsi="Times New Roman" w:cs="Times New Roman"/>
          <w:color w:val="333333"/>
          <w:sz w:val="24"/>
          <w:szCs w:val="24"/>
          <w:lang w:eastAsia="ru-RU"/>
        </w:rPr>
        <w:br/>
        <w:t>(ОГРН 1025900008089);</w:t>
      </w:r>
    </w:p>
    <w:p w14:paraId="2BF6566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«Центральная,</w:t>
      </w:r>
      <w:r w:rsidRPr="004E7C2B">
        <w:rPr>
          <w:rFonts w:ascii="Times New Roman" w:eastAsia="Times New Roman" w:hAnsi="Times New Roman" w:cs="Times New Roman"/>
          <w:color w:val="333333"/>
          <w:sz w:val="24"/>
          <w:szCs w:val="24"/>
          <w:lang w:eastAsia="ru-RU"/>
        </w:rPr>
        <w:br/>
      </w:r>
      <w:proofErr w:type="spellStart"/>
      <w:r w:rsidRPr="004E7C2B">
        <w:rPr>
          <w:rFonts w:ascii="Times New Roman" w:eastAsia="Times New Roman" w:hAnsi="Times New Roman" w:cs="Times New Roman"/>
          <w:color w:val="333333"/>
          <w:sz w:val="24"/>
          <w:szCs w:val="24"/>
          <w:lang w:eastAsia="ru-RU"/>
        </w:rPr>
        <w:t>Ростова</w:t>
      </w:r>
      <w:proofErr w:type="spellEnd"/>
      <w:r w:rsidRPr="004E7C2B">
        <w:rPr>
          <w:rFonts w:ascii="Times New Roman" w:eastAsia="Times New Roman" w:hAnsi="Times New Roman" w:cs="Times New Roman"/>
          <w:color w:val="333333"/>
          <w:sz w:val="24"/>
          <w:szCs w:val="24"/>
          <w:lang w:eastAsia="ru-RU"/>
        </w:rPr>
        <w:t>-на-Дону» (ОГРН 1026100019220);</w:t>
      </w:r>
    </w:p>
    <w:p w14:paraId="245CADA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Сальск</w:t>
      </w:r>
      <w:r w:rsidRPr="004E7C2B">
        <w:rPr>
          <w:rFonts w:ascii="Times New Roman" w:eastAsia="Times New Roman" w:hAnsi="Times New Roman" w:cs="Times New Roman"/>
          <w:color w:val="333333"/>
          <w:sz w:val="24"/>
          <w:szCs w:val="24"/>
          <w:lang w:eastAsia="ru-RU"/>
        </w:rPr>
        <w:br/>
        <w:t>(ОГРН 1026100023840);</w:t>
      </w:r>
    </w:p>
    <w:p w14:paraId="127F383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Озерска</w:t>
      </w:r>
      <w:r w:rsidRPr="004E7C2B">
        <w:rPr>
          <w:rFonts w:ascii="Times New Roman" w:eastAsia="Times New Roman" w:hAnsi="Times New Roman" w:cs="Times New Roman"/>
          <w:color w:val="333333"/>
          <w:sz w:val="24"/>
          <w:szCs w:val="24"/>
          <w:lang w:eastAsia="ru-RU"/>
        </w:rPr>
        <w:br/>
        <w:t>(ОГРН 1077400003581);</w:t>
      </w:r>
    </w:p>
    <w:p w14:paraId="359C473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г. Подольска</w:t>
      </w:r>
      <w:r w:rsidRPr="004E7C2B">
        <w:rPr>
          <w:rFonts w:ascii="Times New Roman" w:eastAsia="Times New Roman" w:hAnsi="Times New Roman" w:cs="Times New Roman"/>
          <w:color w:val="333333"/>
          <w:sz w:val="24"/>
          <w:szCs w:val="24"/>
          <w:lang w:eastAsia="ru-RU"/>
        </w:rPr>
        <w:br/>
        <w:t>(ОГРН 1035000016919);</w:t>
      </w:r>
    </w:p>
    <w:p w14:paraId="4764A30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Миассе</w:t>
      </w:r>
      <w:r w:rsidRPr="004E7C2B">
        <w:rPr>
          <w:rFonts w:ascii="Times New Roman" w:eastAsia="Times New Roman" w:hAnsi="Times New Roman" w:cs="Times New Roman"/>
          <w:color w:val="333333"/>
          <w:sz w:val="24"/>
          <w:szCs w:val="24"/>
          <w:lang w:eastAsia="ru-RU"/>
        </w:rPr>
        <w:br/>
        <w:t>(ОГРН 1077400002514);</w:t>
      </w:r>
    </w:p>
    <w:p w14:paraId="7AD03204"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Люберцы</w:t>
      </w:r>
      <w:r w:rsidRPr="004E7C2B">
        <w:rPr>
          <w:rFonts w:ascii="Times New Roman" w:eastAsia="Times New Roman" w:hAnsi="Times New Roman" w:cs="Times New Roman"/>
          <w:color w:val="333333"/>
          <w:sz w:val="24"/>
          <w:szCs w:val="24"/>
          <w:lang w:eastAsia="ru-RU"/>
        </w:rPr>
        <w:br/>
        <w:t>(ОГРН 1035000018096);</w:t>
      </w:r>
    </w:p>
    <w:p w14:paraId="201BACC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«Новошахтинск» (ОГРН 1026100026699);</w:t>
      </w:r>
    </w:p>
    <w:p w14:paraId="60C11D4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Солнечногорского района (ОГРН 1035000015390);</w:t>
      </w:r>
    </w:p>
    <w:p w14:paraId="6B8DCAD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Волоколамска (ОГРН 1035000009857);</w:t>
      </w:r>
    </w:p>
    <w:p w14:paraId="39AC93D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Шатурского района (ОГРН 1035000000342);</w:t>
      </w:r>
    </w:p>
    <w:p w14:paraId="2CAFABC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Химкинского района (ОГРН 1055000012099);</w:t>
      </w:r>
    </w:p>
    <w:p w14:paraId="6A5E4FA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Шарыпово</w:t>
      </w:r>
      <w:r w:rsidRPr="004E7C2B">
        <w:rPr>
          <w:rFonts w:ascii="Times New Roman" w:eastAsia="Times New Roman" w:hAnsi="Times New Roman" w:cs="Times New Roman"/>
          <w:color w:val="333333"/>
          <w:sz w:val="24"/>
          <w:szCs w:val="24"/>
          <w:lang w:eastAsia="ru-RU"/>
        </w:rPr>
        <w:br/>
        <w:t>(ОГРН 1032400004119);</w:t>
      </w:r>
    </w:p>
    <w:p w14:paraId="3F23A43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Воскресенского района (ОГРН 1035000010143);</w:t>
      </w:r>
    </w:p>
    <w:p w14:paraId="5560DD2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Бугуруслана (ОГРН 1025600006079);</w:t>
      </w:r>
    </w:p>
    <w:p w14:paraId="0010F9F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христианская религиозная организация Свидетелей Иеговы «Куйбышев» (ОГРН 1035400007191);</w:t>
      </w:r>
    </w:p>
    <w:p w14:paraId="26520F3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Дудинка</w:t>
      </w:r>
      <w:r w:rsidRPr="004E7C2B">
        <w:rPr>
          <w:rFonts w:ascii="Times New Roman" w:eastAsia="Times New Roman" w:hAnsi="Times New Roman" w:cs="Times New Roman"/>
          <w:color w:val="333333"/>
          <w:sz w:val="24"/>
          <w:szCs w:val="24"/>
          <w:lang w:eastAsia="ru-RU"/>
        </w:rPr>
        <w:br/>
        <w:t>(ОГРН 1028400004599);</w:t>
      </w:r>
    </w:p>
    <w:p w14:paraId="351E50F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Орехово-Зуевского района (ОГРН 1035000024707);</w:t>
      </w:r>
    </w:p>
    <w:p w14:paraId="67155D6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Чайковском</w:t>
      </w:r>
      <w:r w:rsidRPr="004E7C2B">
        <w:rPr>
          <w:rFonts w:ascii="Times New Roman" w:eastAsia="Times New Roman" w:hAnsi="Times New Roman" w:cs="Times New Roman"/>
          <w:color w:val="333333"/>
          <w:sz w:val="24"/>
          <w:szCs w:val="24"/>
          <w:lang w:eastAsia="ru-RU"/>
        </w:rPr>
        <w:br/>
        <w:t>(ОГРН 1035900004711);</w:t>
      </w:r>
    </w:p>
    <w:p w14:paraId="39AE6AA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Фрязино</w:t>
      </w:r>
      <w:r w:rsidRPr="004E7C2B">
        <w:rPr>
          <w:rFonts w:ascii="Times New Roman" w:eastAsia="Times New Roman" w:hAnsi="Times New Roman" w:cs="Times New Roman"/>
          <w:color w:val="333333"/>
          <w:sz w:val="24"/>
          <w:szCs w:val="24"/>
          <w:lang w:eastAsia="ru-RU"/>
        </w:rPr>
        <w:br/>
        <w:t>(ОГРН 1035000007613);</w:t>
      </w:r>
    </w:p>
    <w:p w14:paraId="733D6D44"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Одинцовского района (ОГРН 1035000030581);</w:t>
      </w:r>
    </w:p>
    <w:p w14:paraId="1695AE2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Дубна</w:t>
      </w:r>
      <w:r w:rsidRPr="004E7C2B">
        <w:rPr>
          <w:rFonts w:ascii="Times New Roman" w:eastAsia="Times New Roman" w:hAnsi="Times New Roman" w:cs="Times New Roman"/>
          <w:color w:val="333333"/>
          <w:sz w:val="24"/>
          <w:szCs w:val="24"/>
          <w:lang w:eastAsia="ru-RU"/>
        </w:rPr>
        <w:br/>
        <w:t>(ОГРН 1035000013058);</w:t>
      </w:r>
    </w:p>
    <w:p w14:paraId="07480AE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Саратове</w:t>
      </w:r>
      <w:r w:rsidRPr="004E7C2B">
        <w:rPr>
          <w:rFonts w:ascii="Times New Roman" w:eastAsia="Times New Roman" w:hAnsi="Times New Roman" w:cs="Times New Roman"/>
          <w:color w:val="333333"/>
          <w:sz w:val="24"/>
          <w:szCs w:val="24"/>
          <w:lang w:eastAsia="ru-RU"/>
        </w:rPr>
        <w:br/>
        <w:t>(ОГРН 1026402487770);</w:t>
      </w:r>
    </w:p>
    <w:p w14:paraId="71D6305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Краснотурьинске (ОГРН 1036605623658);</w:t>
      </w:r>
    </w:p>
    <w:p w14:paraId="4109EC0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Перми</w:t>
      </w:r>
      <w:r w:rsidRPr="004E7C2B">
        <w:rPr>
          <w:rFonts w:ascii="Times New Roman" w:eastAsia="Times New Roman" w:hAnsi="Times New Roman" w:cs="Times New Roman"/>
          <w:color w:val="333333"/>
          <w:sz w:val="24"/>
          <w:szCs w:val="24"/>
          <w:lang w:eastAsia="ru-RU"/>
        </w:rPr>
        <w:br/>
        <w:t>(ОГРН 1035900003105);</w:t>
      </w:r>
    </w:p>
    <w:p w14:paraId="34AF86D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Озерского </w:t>
      </w:r>
      <w:proofErr w:type="gramStart"/>
      <w:r w:rsidRPr="004E7C2B">
        <w:rPr>
          <w:rFonts w:ascii="Times New Roman" w:eastAsia="Times New Roman" w:hAnsi="Times New Roman" w:cs="Times New Roman"/>
          <w:color w:val="333333"/>
          <w:sz w:val="24"/>
          <w:szCs w:val="24"/>
          <w:lang w:eastAsia="ru-RU"/>
        </w:rPr>
        <w:t>района  (</w:t>
      </w:r>
      <w:proofErr w:type="gramEnd"/>
      <w:r w:rsidRPr="004E7C2B">
        <w:rPr>
          <w:rFonts w:ascii="Times New Roman" w:eastAsia="Times New Roman" w:hAnsi="Times New Roman" w:cs="Times New Roman"/>
          <w:color w:val="333333"/>
          <w:sz w:val="24"/>
          <w:szCs w:val="24"/>
          <w:lang w:eastAsia="ru-RU"/>
        </w:rPr>
        <w:t>ОГРН 1035000015104);</w:t>
      </w:r>
    </w:p>
    <w:p w14:paraId="4CD544A4"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в </w:t>
      </w:r>
      <w:proofErr w:type="spellStart"/>
      <w:r w:rsidRPr="004E7C2B">
        <w:rPr>
          <w:rFonts w:ascii="Times New Roman" w:eastAsia="Times New Roman" w:hAnsi="Times New Roman" w:cs="Times New Roman"/>
          <w:color w:val="333333"/>
          <w:sz w:val="24"/>
          <w:szCs w:val="24"/>
          <w:lang w:eastAsia="ru-RU"/>
        </w:rPr>
        <w:t>р.п</w:t>
      </w:r>
      <w:proofErr w:type="spellEnd"/>
      <w:r w:rsidRPr="004E7C2B">
        <w:rPr>
          <w:rFonts w:ascii="Times New Roman" w:eastAsia="Times New Roman" w:hAnsi="Times New Roman" w:cs="Times New Roman"/>
          <w:color w:val="333333"/>
          <w:sz w:val="24"/>
          <w:szCs w:val="24"/>
          <w:lang w:eastAsia="ru-RU"/>
        </w:rPr>
        <w:t>. Тальменка (ОГРН 1092202000725);</w:t>
      </w:r>
    </w:p>
    <w:p w14:paraId="2CB7338D"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Красногорского района (ОГРН 1035000019075);</w:t>
      </w:r>
    </w:p>
    <w:p w14:paraId="0B41784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Жуковский</w:t>
      </w:r>
      <w:r w:rsidRPr="004E7C2B">
        <w:rPr>
          <w:rFonts w:ascii="Times New Roman" w:eastAsia="Times New Roman" w:hAnsi="Times New Roman" w:cs="Times New Roman"/>
          <w:color w:val="333333"/>
          <w:sz w:val="24"/>
          <w:szCs w:val="24"/>
          <w:lang w:eastAsia="ru-RU"/>
        </w:rPr>
        <w:br/>
        <w:t>(ОГРН 1035000012343);</w:t>
      </w:r>
    </w:p>
    <w:p w14:paraId="69AEE26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Чехова</w:t>
      </w:r>
      <w:r w:rsidRPr="004E7C2B">
        <w:rPr>
          <w:rFonts w:ascii="Times New Roman" w:eastAsia="Times New Roman" w:hAnsi="Times New Roman" w:cs="Times New Roman"/>
          <w:color w:val="333333"/>
          <w:sz w:val="24"/>
          <w:szCs w:val="24"/>
          <w:lang w:eastAsia="ru-RU"/>
        </w:rPr>
        <w:br/>
        <w:t>(ОГРН 1035000011155);</w:t>
      </w:r>
    </w:p>
    <w:p w14:paraId="75314BC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Балашихинского района (ОГРН 1035000023464);</w:t>
      </w:r>
    </w:p>
    <w:p w14:paraId="7F343B5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Свидетели Иеговы «Саранск»</w:t>
      </w:r>
      <w:r w:rsidRPr="004E7C2B">
        <w:rPr>
          <w:rFonts w:ascii="Times New Roman" w:eastAsia="Times New Roman" w:hAnsi="Times New Roman" w:cs="Times New Roman"/>
          <w:color w:val="333333"/>
          <w:sz w:val="24"/>
          <w:szCs w:val="24"/>
          <w:lang w:eastAsia="ru-RU"/>
        </w:rPr>
        <w:br/>
        <w:t>(ОГРН 1031322002051);</w:t>
      </w:r>
    </w:p>
    <w:p w14:paraId="11D5B88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христианская религиозная организация Свидетелей Иеговы «Заречная, Новосибирск» (ОГРН 1035400007565);</w:t>
      </w:r>
    </w:p>
    <w:p w14:paraId="4F13C10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Серпухова</w:t>
      </w:r>
      <w:r w:rsidRPr="004E7C2B">
        <w:rPr>
          <w:rFonts w:ascii="Times New Roman" w:eastAsia="Times New Roman" w:hAnsi="Times New Roman" w:cs="Times New Roman"/>
          <w:color w:val="333333"/>
          <w:sz w:val="24"/>
          <w:szCs w:val="24"/>
          <w:lang w:eastAsia="ru-RU"/>
        </w:rPr>
        <w:br/>
        <w:t>и Серпуховского района (ОГРН 1035000030834);</w:t>
      </w:r>
    </w:p>
    <w:p w14:paraId="43E0B15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Успенского района (ОГРН 1032335029825);</w:t>
      </w:r>
    </w:p>
    <w:p w14:paraId="1E0005E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Кропоткине</w:t>
      </w:r>
      <w:r w:rsidRPr="004E7C2B">
        <w:rPr>
          <w:rFonts w:ascii="Times New Roman" w:eastAsia="Times New Roman" w:hAnsi="Times New Roman" w:cs="Times New Roman"/>
          <w:color w:val="333333"/>
          <w:sz w:val="24"/>
          <w:szCs w:val="24"/>
          <w:lang w:eastAsia="ru-RU"/>
        </w:rPr>
        <w:br/>
        <w:t>(ОГРН 1032335030001);</w:t>
      </w:r>
    </w:p>
    <w:p w14:paraId="01EEA08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«Нижний Тагил» (ОГРН 1026600000899);</w:t>
      </w:r>
    </w:p>
    <w:p w14:paraId="3A91CE7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«Североуральск» (ОГРН 1036605621491);</w:t>
      </w:r>
    </w:p>
    <w:p w14:paraId="06AB4AA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w:t>
      </w:r>
      <w:r w:rsidRPr="004E7C2B">
        <w:rPr>
          <w:rFonts w:ascii="Times New Roman" w:eastAsia="Times New Roman" w:hAnsi="Times New Roman" w:cs="Times New Roman"/>
          <w:color w:val="333333"/>
          <w:sz w:val="24"/>
          <w:szCs w:val="24"/>
          <w:lang w:eastAsia="ru-RU"/>
        </w:rPr>
        <w:br/>
        <w:t>ст. Старощербиновская (ОГРН 1032335032586);</w:t>
      </w:r>
    </w:p>
    <w:p w14:paraId="745BF72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г. Тихорецке</w:t>
      </w:r>
      <w:r w:rsidRPr="004E7C2B">
        <w:rPr>
          <w:rFonts w:ascii="Times New Roman" w:eastAsia="Times New Roman" w:hAnsi="Times New Roman" w:cs="Times New Roman"/>
          <w:color w:val="333333"/>
          <w:sz w:val="24"/>
          <w:szCs w:val="24"/>
          <w:lang w:eastAsia="ru-RU"/>
        </w:rPr>
        <w:br/>
        <w:t>(ОГРН 1032335030056);</w:t>
      </w:r>
    </w:p>
    <w:p w14:paraId="07268BF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Усть-Лабинска (ОГРН 1032335019661);</w:t>
      </w:r>
    </w:p>
    <w:p w14:paraId="6CD5082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ст. Тбилисская (ОГРН 1032335017967);</w:t>
      </w:r>
    </w:p>
    <w:p w14:paraId="43A6B68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Лабинска</w:t>
      </w:r>
      <w:r w:rsidRPr="004E7C2B">
        <w:rPr>
          <w:rFonts w:ascii="Times New Roman" w:eastAsia="Times New Roman" w:hAnsi="Times New Roman" w:cs="Times New Roman"/>
          <w:color w:val="333333"/>
          <w:sz w:val="24"/>
          <w:szCs w:val="24"/>
          <w:lang w:eastAsia="ru-RU"/>
        </w:rPr>
        <w:br/>
        <w:t>(ОГРН 1032335028660);</w:t>
      </w:r>
    </w:p>
    <w:p w14:paraId="6DB63F1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ст. Каневская</w:t>
      </w:r>
      <w:r w:rsidRPr="004E7C2B">
        <w:rPr>
          <w:rFonts w:ascii="Times New Roman" w:eastAsia="Times New Roman" w:hAnsi="Times New Roman" w:cs="Times New Roman"/>
          <w:color w:val="333333"/>
          <w:sz w:val="24"/>
          <w:szCs w:val="24"/>
          <w:lang w:eastAsia="ru-RU"/>
        </w:rPr>
        <w:br/>
        <w:t>(ОГРН 1032335032553);</w:t>
      </w:r>
    </w:p>
    <w:p w14:paraId="03A08AC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ст. Калининская (ОГРН 1032335032982);</w:t>
      </w:r>
    </w:p>
    <w:p w14:paraId="40F92B0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Крымска</w:t>
      </w:r>
      <w:r w:rsidRPr="004E7C2B">
        <w:rPr>
          <w:rFonts w:ascii="Times New Roman" w:eastAsia="Times New Roman" w:hAnsi="Times New Roman" w:cs="Times New Roman"/>
          <w:color w:val="333333"/>
          <w:sz w:val="24"/>
          <w:szCs w:val="24"/>
          <w:lang w:eastAsia="ru-RU"/>
        </w:rPr>
        <w:br/>
        <w:t>(ОГРН 1032335028087);</w:t>
      </w:r>
    </w:p>
    <w:p w14:paraId="31F51FA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Темрюк</w:t>
      </w:r>
      <w:r w:rsidRPr="004E7C2B">
        <w:rPr>
          <w:rFonts w:ascii="Times New Roman" w:eastAsia="Times New Roman" w:hAnsi="Times New Roman" w:cs="Times New Roman"/>
          <w:color w:val="333333"/>
          <w:sz w:val="24"/>
          <w:szCs w:val="24"/>
          <w:lang w:eastAsia="ru-RU"/>
        </w:rPr>
        <w:br/>
        <w:t>(ОГРН 1032335034368);</w:t>
      </w:r>
    </w:p>
    <w:p w14:paraId="23CC67F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Щелковского района (ОГРН 1035000021682);</w:t>
      </w:r>
    </w:p>
    <w:p w14:paraId="73BE4DB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«Центральная,</w:t>
      </w:r>
      <w:r w:rsidRPr="004E7C2B">
        <w:rPr>
          <w:rFonts w:ascii="Times New Roman" w:eastAsia="Times New Roman" w:hAnsi="Times New Roman" w:cs="Times New Roman"/>
          <w:color w:val="333333"/>
          <w:sz w:val="24"/>
          <w:szCs w:val="24"/>
          <w:lang w:eastAsia="ru-RU"/>
        </w:rPr>
        <w:br/>
        <w:t>Ейск» (ОГРН 1032335027053);</w:t>
      </w:r>
    </w:p>
    <w:p w14:paraId="66B7780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Приморско-Ахтарск (ОГРН 1032335016636);</w:t>
      </w:r>
    </w:p>
    <w:p w14:paraId="2783D68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Тимашевска</w:t>
      </w:r>
      <w:r w:rsidRPr="004E7C2B">
        <w:rPr>
          <w:rFonts w:ascii="Times New Roman" w:eastAsia="Times New Roman" w:hAnsi="Times New Roman" w:cs="Times New Roman"/>
          <w:color w:val="333333"/>
          <w:sz w:val="24"/>
          <w:szCs w:val="24"/>
          <w:lang w:eastAsia="ru-RU"/>
        </w:rPr>
        <w:br/>
        <w:t>(ОГРН 1032335005746);</w:t>
      </w:r>
    </w:p>
    <w:p w14:paraId="07CA68F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w:t>
      </w:r>
      <w:proofErr w:type="gramStart"/>
      <w:r w:rsidRPr="004E7C2B">
        <w:rPr>
          <w:rFonts w:ascii="Times New Roman" w:eastAsia="Times New Roman" w:hAnsi="Times New Roman" w:cs="Times New Roman"/>
          <w:color w:val="333333"/>
          <w:sz w:val="24"/>
          <w:szCs w:val="24"/>
          <w:lang w:eastAsia="ru-RU"/>
        </w:rPr>
        <w:t>в  г.</w:t>
      </w:r>
      <w:proofErr w:type="gramEnd"/>
      <w:r w:rsidRPr="004E7C2B">
        <w:rPr>
          <w:rFonts w:ascii="Times New Roman" w:eastAsia="Times New Roman" w:hAnsi="Times New Roman" w:cs="Times New Roman"/>
          <w:color w:val="333333"/>
          <w:sz w:val="24"/>
          <w:szCs w:val="24"/>
          <w:lang w:eastAsia="ru-RU"/>
        </w:rPr>
        <w:t> Краснодаре</w:t>
      </w:r>
      <w:r w:rsidRPr="004E7C2B">
        <w:rPr>
          <w:rFonts w:ascii="Times New Roman" w:eastAsia="Times New Roman" w:hAnsi="Times New Roman" w:cs="Times New Roman"/>
          <w:color w:val="333333"/>
          <w:sz w:val="24"/>
          <w:szCs w:val="24"/>
          <w:lang w:eastAsia="ru-RU"/>
        </w:rPr>
        <w:br/>
        <w:t>(ОГРН 1032335006153);</w:t>
      </w:r>
    </w:p>
    <w:p w14:paraId="7B2996B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в г. Чапаевске (ОГРН 1036303399186);</w:t>
      </w:r>
    </w:p>
    <w:p w14:paraId="05887D5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Сызрань</w:t>
      </w:r>
      <w:r w:rsidRPr="004E7C2B">
        <w:rPr>
          <w:rFonts w:ascii="Times New Roman" w:eastAsia="Times New Roman" w:hAnsi="Times New Roman" w:cs="Times New Roman"/>
          <w:color w:val="333333"/>
          <w:sz w:val="24"/>
          <w:szCs w:val="24"/>
          <w:lang w:eastAsia="ru-RU"/>
        </w:rPr>
        <w:br/>
        <w:t>(ОГРН 1036303397646);</w:t>
      </w:r>
    </w:p>
    <w:p w14:paraId="603C702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«Тольятти»</w:t>
      </w:r>
      <w:r w:rsidRPr="004E7C2B">
        <w:rPr>
          <w:rFonts w:ascii="Times New Roman" w:eastAsia="Times New Roman" w:hAnsi="Times New Roman" w:cs="Times New Roman"/>
          <w:color w:val="333333"/>
          <w:sz w:val="24"/>
          <w:szCs w:val="24"/>
          <w:lang w:eastAsia="ru-RU"/>
        </w:rPr>
        <w:br/>
        <w:t>(ОГРН 1036303398867);</w:t>
      </w:r>
    </w:p>
    <w:p w14:paraId="09A77F4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w:t>
      </w:r>
      <w:proofErr w:type="spellStart"/>
      <w:r w:rsidRPr="004E7C2B">
        <w:rPr>
          <w:rFonts w:ascii="Times New Roman" w:eastAsia="Times New Roman" w:hAnsi="Times New Roman" w:cs="Times New Roman"/>
          <w:color w:val="333333"/>
          <w:sz w:val="24"/>
          <w:szCs w:val="24"/>
          <w:lang w:eastAsia="ru-RU"/>
        </w:rPr>
        <w:t>поселка</w:t>
      </w:r>
      <w:proofErr w:type="spellEnd"/>
      <w:r w:rsidRPr="004E7C2B">
        <w:rPr>
          <w:rFonts w:ascii="Times New Roman" w:eastAsia="Times New Roman" w:hAnsi="Times New Roman" w:cs="Times New Roman"/>
          <w:color w:val="333333"/>
          <w:sz w:val="24"/>
          <w:szCs w:val="24"/>
          <w:lang w:eastAsia="ru-RU"/>
        </w:rPr>
        <w:t xml:space="preserve"> </w:t>
      </w:r>
      <w:proofErr w:type="gramStart"/>
      <w:r w:rsidRPr="004E7C2B">
        <w:rPr>
          <w:rFonts w:ascii="Times New Roman" w:eastAsia="Times New Roman" w:hAnsi="Times New Roman" w:cs="Times New Roman"/>
          <w:color w:val="333333"/>
          <w:sz w:val="24"/>
          <w:szCs w:val="24"/>
          <w:lang w:eastAsia="ru-RU"/>
        </w:rPr>
        <w:t>Красносельский  (</w:t>
      </w:r>
      <w:proofErr w:type="gramEnd"/>
      <w:r w:rsidRPr="004E7C2B">
        <w:rPr>
          <w:rFonts w:ascii="Times New Roman" w:eastAsia="Times New Roman" w:hAnsi="Times New Roman" w:cs="Times New Roman"/>
          <w:color w:val="333333"/>
          <w:sz w:val="24"/>
          <w:szCs w:val="24"/>
          <w:lang w:eastAsia="ru-RU"/>
        </w:rPr>
        <w:t>ОГРН 1032335031915);</w:t>
      </w:r>
    </w:p>
    <w:p w14:paraId="79CBA5D4"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Сергиево-Посадского района (ОГРН 1035000021100);</w:t>
      </w:r>
    </w:p>
    <w:p w14:paraId="14A5B5B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Королев</w:t>
      </w:r>
      <w:r w:rsidRPr="004E7C2B">
        <w:rPr>
          <w:rFonts w:ascii="Times New Roman" w:eastAsia="Times New Roman" w:hAnsi="Times New Roman" w:cs="Times New Roman"/>
          <w:color w:val="333333"/>
          <w:sz w:val="24"/>
          <w:szCs w:val="24"/>
          <w:lang w:eastAsia="ru-RU"/>
        </w:rPr>
        <w:br/>
        <w:t>(ОГРН 1035000011452);</w:t>
      </w:r>
    </w:p>
    <w:p w14:paraId="343834E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Славянск-на-Кубани и Славянского района (ОГРН 1032335019694);</w:t>
      </w:r>
    </w:p>
    <w:p w14:paraId="6B53119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ст. Отрадная</w:t>
      </w:r>
      <w:r w:rsidRPr="004E7C2B">
        <w:rPr>
          <w:rFonts w:ascii="Times New Roman" w:eastAsia="Times New Roman" w:hAnsi="Times New Roman" w:cs="Times New Roman"/>
          <w:color w:val="333333"/>
          <w:sz w:val="24"/>
          <w:szCs w:val="24"/>
          <w:lang w:eastAsia="ru-RU"/>
        </w:rPr>
        <w:br/>
        <w:t>(ОГРН 1032335029760);</w:t>
      </w:r>
    </w:p>
    <w:p w14:paraId="6CD7594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Мытищинского района (ОГРН 1035000019306);</w:t>
      </w:r>
    </w:p>
    <w:p w14:paraId="1C88B6E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«Балтийское»</w:t>
      </w:r>
      <w:r w:rsidRPr="004E7C2B">
        <w:rPr>
          <w:rFonts w:ascii="Times New Roman" w:eastAsia="Times New Roman" w:hAnsi="Times New Roman" w:cs="Times New Roman"/>
          <w:color w:val="333333"/>
          <w:sz w:val="24"/>
          <w:szCs w:val="24"/>
          <w:lang w:eastAsia="ru-RU"/>
        </w:rPr>
        <w:br/>
        <w:t>(ОГРН 1077800023322);</w:t>
      </w:r>
    </w:p>
    <w:p w14:paraId="43DDD27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ст. Павловская</w:t>
      </w:r>
      <w:r w:rsidRPr="004E7C2B">
        <w:rPr>
          <w:rFonts w:ascii="Times New Roman" w:eastAsia="Times New Roman" w:hAnsi="Times New Roman" w:cs="Times New Roman"/>
          <w:color w:val="333333"/>
          <w:sz w:val="24"/>
          <w:szCs w:val="24"/>
          <w:lang w:eastAsia="ru-RU"/>
        </w:rPr>
        <w:br/>
        <w:t>(ОГРН 1032335001962);</w:t>
      </w:r>
    </w:p>
    <w:p w14:paraId="2FDF5C6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w:t>
      </w:r>
      <w:r w:rsidRPr="004E7C2B">
        <w:rPr>
          <w:rFonts w:ascii="Times New Roman" w:eastAsia="Times New Roman" w:hAnsi="Times New Roman" w:cs="Times New Roman"/>
          <w:color w:val="333333"/>
          <w:sz w:val="24"/>
          <w:szCs w:val="24"/>
          <w:lang w:eastAsia="ru-RU"/>
        </w:rPr>
        <w:br/>
        <w:t xml:space="preserve">ст. </w:t>
      </w:r>
      <w:proofErr w:type="spellStart"/>
      <w:r w:rsidRPr="004E7C2B">
        <w:rPr>
          <w:rFonts w:ascii="Times New Roman" w:eastAsia="Times New Roman" w:hAnsi="Times New Roman" w:cs="Times New Roman"/>
          <w:color w:val="333333"/>
          <w:sz w:val="24"/>
          <w:szCs w:val="24"/>
          <w:lang w:eastAsia="ru-RU"/>
        </w:rPr>
        <w:t>Старонижестеблиевской</w:t>
      </w:r>
      <w:proofErr w:type="spellEnd"/>
      <w:r w:rsidRPr="004E7C2B">
        <w:rPr>
          <w:rFonts w:ascii="Times New Roman" w:eastAsia="Times New Roman" w:hAnsi="Times New Roman" w:cs="Times New Roman"/>
          <w:color w:val="333333"/>
          <w:sz w:val="24"/>
          <w:szCs w:val="24"/>
          <w:lang w:eastAsia="ru-RU"/>
        </w:rPr>
        <w:t xml:space="preserve"> Красноармейского района (ОГРН 1022300004540);</w:t>
      </w:r>
    </w:p>
    <w:p w14:paraId="26E867A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Кореновска</w:t>
      </w:r>
      <w:r w:rsidRPr="004E7C2B">
        <w:rPr>
          <w:rFonts w:ascii="Times New Roman" w:eastAsia="Times New Roman" w:hAnsi="Times New Roman" w:cs="Times New Roman"/>
          <w:color w:val="333333"/>
          <w:sz w:val="24"/>
          <w:szCs w:val="24"/>
          <w:lang w:eastAsia="ru-RU"/>
        </w:rPr>
        <w:br/>
        <w:t>(ОГРН 1032335018726);</w:t>
      </w:r>
    </w:p>
    <w:p w14:paraId="3CDC7CA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Туапсе</w:t>
      </w:r>
      <w:r w:rsidRPr="004E7C2B">
        <w:rPr>
          <w:rFonts w:ascii="Times New Roman" w:eastAsia="Times New Roman" w:hAnsi="Times New Roman" w:cs="Times New Roman"/>
          <w:color w:val="333333"/>
          <w:sz w:val="24"/>
          <w:szCs w:val="24"/>
          <w:lang w:eastAsia="ru-RU"/>
        </w:rPr>
        <w:br/>
        <w:t>(ОГРН 1032335029540);</w:t>
      </w:r>
    </w:p>
    <w:p w14:paraId="71A610F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ст. Кущевская</w:t>
      </w:r>
      <w:r w:rsidRPr="004E7C2B">
        <w:rPr>
          <w:rFonts w:ascii="Times New Roman" w:eastAsia="Times New Roman" w:hAnsi="Times New Roman" w:cs="Times New Roman"/>
          <w:color w:val="333333"/>
          <w:sz w:val="24"/>
          <w:szCs w:val="24"/>
          <w:lang w:eastAsia="ru-RU"/>
        </w:rPr>
        <w:br/>
        <w:t>(ОГРН 1032335018968);</w:t>
      </w:r>
    </w:p>
    <w:p w14:paraId="0AE5C3D4"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Новороссийска (ОГРН 1032335038449);</w:t>
      </w:r>
    </w:p>
    <w:p w14:paraId="2B96454D"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w:t>
      </w:r>
      <w:proofErr w:type="spellStart"/>
      <w:r w:rsidRPr="004E7C2B">
        <w:rPr>
          <w:rFonts w:ascii="Times New Roman" w:eastAsia="Times New Roman" w:hAnsi="Times New Roman" w:cs="Times New Roman"/>
          <w:color w:val="333333"/>
          <w:sz w:val="24"/>
          <w:szCs w:val="24"/>
          <w:lang w:eastAsia="ru-RU"/>
        </w:rPr>
        <w:t>Ильский</w:t>
      </w:r>
      <w:proofErr w:type="spellEnd"/>
      <w:r w:rsidRPr="004E7C2B">
        <w:rPr>
          <w:rFonts w:ascii="Times New Roman" w:eastAsia="Times New Roman" w:hAnsi="Times New Roman" w:cs="Times New Roman"/>
          <w:color w:val="333333"/>
          <w:sz w:val="24"/>
          <w:szCs w:val="24"/>
          <w:lang w:eastAsia="ru-RU"/>
        </w:rPr>
        <w:t>»</w:t>
      </w:r>
      <w:r w:rsidRPr="004E7C2B">
        <w:rPr>
          <w:rFonts w:ascii="Times New Roman" w:eastAsia="Times New Roman" w:hAnsi="Times New Roman" w:cs="Times New Roman"/>
          <w:color w:val="333333"/>
          <w:sz w:val="24"/>
          <w:szCs w:val="24"/>
          <w:lang w:eastAsia="ru-RU"/>
        </w:rPr>
        <w:br/>
        <w:t>(ОГРН 1032335018022);</w:t>
      </w:r>
    </w:p>
    <w:p w14:paraId="3EED780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в </w:t>
      </w:r>
      <w:proofErr w:type="spellStart"/>
      <w:r w:rsidRPr="004E7C2B">
        <w:rPr>
          <w:rFonts w:ascii="Times New Roman" w:eastAsia="Times New Roman" w:hAnsi="Times New Roman" w:cs="Times New Roman"/>
          <w:color w:val="333333"/>
          <w:sz w:val="24"/>
          <w:szCs w:val="24"/>
          <w:lang w:eastAsia="ru-RU"/>
        </w:rPr>
        <w:t>поселке</w:t>
      </w:r>
      <w:proofErr w:type="spellEnd"/>
      <w:r w:rsidRPr="004E7C2B">
        <w:rPr>
          <w:rFonts w:ascii="Times New Roman" w:eastAsia="Times New Roman" w:hAnsi="Times New Roman" w:cs="Times New Roman"/>
          <w:color w:val="333333"/>
          <w:sz w:val="24"/>
          <w:szCs w:val="24"/>
          <w:lang w:eastAsia="ru-RU"/>
        </w:rPr>
        <w:t xml:space="preserve"> Лазаревское (ОГРН 1032335027010);</w:t>
      </w:r>
    </w:p>
    <w:p w14:paraId="3722BBAD"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«Ладожское»</w:t>
      </w:r>
      <w:r w:rsidRPr="004E7C2B">
        <w:rPr>
          <w:rFonts w:ascii="Times New Roman" w:eastAsia="Times New Roman" w:hAnsi="Times New Roman" w:cs="Times New Roman"/>
          <w:color w:val="333333"/>
          <w:sz w:val="24"/>
          <w:szCs w:val="24"/>
          <w:lang w:eastAsia="ru-RU"/>
        </w:rPr>
        <w:br/>
        <w:t>(ОГРН 1077800020649);</w:t>
      </w:r>
    </w:p>
    <w:p w14:paraId="4A869D7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«Невское»</w:t>
      </w:r>
      <w:r w:rsidRPr="004E7C2B">
        <w:rPr>
          <w:rFonts w:ascii="Times New Roman" w:eastAsia="Times New Roman" w:hAnsi="Times New Roman" w:cs="Times New Roman"/>
          <w:color w:val="333333"/>
          <w:sz w:val="24"/>
          <w:szCs w:val="24"/>
          <w:lang w:eastAsia="ru-RU"/>
        </w:rPr>
        <w:br/>
        <w:t>(ОГРН 1077800024433);</w:t>
      </w:r>
    </w:p>
    <w:p w14:paraId="29547C6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ст. Выселки</w:t>
      </w:r>
      <w:r w:rsidRPr="004E7C2B">
        <w:rPr>
          <w:rFonts w:ascii="Times New Roman" w:eastAsia="Times New Roman" w:hAnsi="Times New Roman" w:cs="Times New Roman"/>
          <w:color w:val="333333"/>
          <w:sz w:val="24"/>
          <w:szCs w:val="24"/>
          <w:lang w:eastAsia="ru-RU"/>
        </w:rPr>
        <w:br/>
        <w:t>(ОГРН 1032335024590);</w:t>
      </w:r>
    </w:p>
    <w:p w14:paraId="2934896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Горячий Ключ (ОГРН 1032335034380);</w:t>
      </w:r>
    </w:p>
    <w:p w14:paraId="5F87168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Нерюнгри</w:t>
      </w:r>
      <w:r w:rsidRPr="004E7C2B">
        <w:rPr>
          <w:rFonts w:ascii="Times New Roman" w:eastAsia="Times New Roman" w:hAnsi="Times New Roman" w:cs="Times New Roman"/>
          <w:color w:val="333333"/>
          <w:sz w:val="24"/>
          <w:szCs w:val="24"/>
          <w:lang w:eastAsia="ru-RU"/>
        </w:rPr>
        <w:br/>
        <w:t>(ОГРН 1021400006374);</w:t>
      </w:r>
    </w:p>
    <w:p w14:paraId="5C78B73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п. Чульман</w:t>
      </w:r>
      <w:r w:rsidRPr="004E7C2B">
        <w:rPr>
          <w:rFonts w:ascii="Times New Roman" w:eastAsia="Times New Roman" w:hAnsi="Times New Roman" w:cs="Times New Roman"/>
          <w:color w:val="333333"/>
          <w:sz w:val="24"/>
          <w:szCs w:val="24"/>
          <w:lang w:eastAsia="ru-RU"/>
        </w:rPr>
        <w:br/>
        <w:t>(ОГРН 1021400006066);</w:t>
      </w:r>
    </w:p>
    <w:p w14:paraId="1E18FE2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г. Гулькевичи</w:t>
      </w:r>
      <w:r w:rsidRPr="004E7C2B">
        <w:rPr>
          <w:rFonts w:ascii="Times New Roman" w:eastAsia="Times New Roman" w:hAnsi="Times New Roman" w:cs="Times New Roman"/>
          <w:color w:val="333333"/>
          <w:sz w:val="24"/>
          <w:szCs w:val="24"/>
          <w:lang w:eastAsia="ru-RU"/>
        </w:rPr>
        <w:br/>
        <w:t>(ОГРН 1032335032080);</w:t>
      </w:r>
    </w:p>
    <w:p w14:paraId="3FDB548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Свидетели Иеговы «Удачный»</w:t>
      </w:r>
      <w:r w:rsidRPr="004E7C2B">
        <w:rPr>
          <w:rFonts w:ascii="Times New Roman" w:eastAsia="Times New Roman" w:hAnsi="Times New Roman" w:cs="Times New Roman"/>
          <w:color w:val="333333"/>
          <w:sz w:val="24"/>
          <w:szCs w:val="24"/>
          <w:lang w:eastAsia="ru-RU"/>
        </w:rPr>
        <w:br/>
        <w:t>(ОГРН 1021400003020);</w:t>
      </w:r>
    </w:p>
    <w:p w14:paraId="5C4736A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Местная религиозная организация Свидетелей </w:t>
      </w:r>
      <w:proofErr w:type="gramStart"/>
      <w:r w:rsidRPr="004E7C2B">
        <w:rPr>
          <w:rFonts w:ascii="Times New Roman" w:eastAsia="Times New Roman" w:hAnsi="Times New Roman" w:cs="Times New Roman"/>
          <w:color w:val="333333"/>
          <w:sz w:val="24"/>
          <w:szCs w:val="24"/>
          <w:lang w:eastAsia="ru-RU"/>
        </w:rPr>
        <w:t>Иеговы  Клинского</w:t>
      </w:r>
      <w:proofErr w:type="gramEnd"/>
      <w:r w:rsidRPr="004E7C2B">
        <w:rPr>
          <w:rFonts w:ascii="Times New Roman" w:eastAsia="Times New Roman" w:hAnsi="Times New Roman" w:cs="Times New Roman"/>
          <w:color w:val="333333"/>
          <w:sz w:val="24"/>
          <w:szCs w:val="24"/>
          <w:lang w:eastAsia="ru-RU"/>
        </w:rPr>
        <w:t xml:space="preserve"> района (ОГРН 1035000018932);</w:t>
      </w:r>
    </w:p>
    <w:p w14:paraId="3309976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Пушкинского района (ОГРН 1035000021540);</w:t>
      </w:r>
    </w:p>
    <w:p w14:paraId="12028E0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Ленинского района (ОГРН 1035000008922);</w:t>
      </w:r>
    </w:p>
    <w:p w14:paraId="0710930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Местная религиозная организация Свидетелей Иеговы в Москве</w:t>
      </w:r>
      <w:r w:rsidRPr="004E7C2B">
        <w:rPr>
          <w:rFonts w:ascii="Times New Roman" w:eastAsia="Times New Roman" w:hAnsi="Times New Roman" w:cs="Times New Roman"/>
          <w:color w:val="333333"/>
          <w:sz w:val="24"/>
          <w:szCs w:val="24"/>
          <w:lang w:eastAsia="ru-RU"/>
        </w:rPr>
        <w:br/>
        <w:t>(ОГРН 1157700007189);</w:t>
      </w:r>
    </w:p>
    <w:p w14:paraId="21E5CC5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(решение Верховного Суда Российской Федерации от 20.04.2017, апелляционное определение Апелляционной коллегии Верховного Суда Российской Федерации от 17.07.2017</w:t>
      </w:r>
      <w:proofErr w:type="gramStart"/>
      <w:r w:rsidRPr="004E7C2B">
        <w:rPr>
          <w:rFonts w:ascii="Times New Roman" w:eastAsia="Times New Roman" w:hAnsi="Times New Roman" w:cs="Times New Roman"/>
          <w:color w:val="333333"/>
          <w:sz w:val="24"/>
          <w:szCs w:val="24"/>
          <w:lang w:eastAsia="ru-RU"/>
        </w:rPr>
        <w:t>;  часть</w:t>
      </w:r>
      <w:proofErr w:type="gramEnd"/>
      <w:r w:rsidRPr="004E7C2B">
        <w:rPr>
          <w:rFonts w:ascii="Times New Roman" w:eastAsia="Times New Roman" w:hAnsi="Times New Roman" w:cs="Times New Roman"/>
          <w:color w:val="333333"/>
          <w:sz w:val="24"/>
          <w:szCs w:val="24"/>
          <w:lang w:eastAsia="ru-RU"/>
        </w:rPr>
        <w:t xml:space="preserve"> 4 статьи 9 Федерального закона  от 25.07.2002 № 114-ФЗ «О противодействии экстремистской деятельности») (дата размещения сведений: 16.08.2017);</w:t>
      </w:r>
    </w:p>
    <w:p w14:paraId="07DBDF3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 xml:space="preserve">63. Набережночелнинское отделение Татарстанского Регионального </w:t>
      </w:r>
      <w:proofErr w:type="spellStart"/>
      <w:r w:rsidRPr="004E7C2B">
        <w:rPr>
          <w:rFonts w:ascii="Times New Roman" w:eastAsia="Times New Roman" w:hAnsi="Times New Roman" w:cs="Times New Roman"/>
          <w:color w:val="333333"/>
          <w:sz w:val="24"/>
          <w:szCs w:val="24"/>
          <w:lang w:eastAsia="ru-RU"/>
        </w:rPr>
        <w:t>Всетатарского</w:t>
      </w:r>
      <w:proofErr w:type="spellEnd"/>
      <w:r w:rsidRPr="004E7C2B">
        <w:rPr>
          <w:rFonts w:ascii="Times New Roman" w:eastAsia="Times New Roman" w:hAnsi="Times New Roman" w:cs="Times New Roman"/>
          <w:color w:val="333333"/>
          <w:sz w:val="24"/>
          <w:szCs w:val="24"/>
          <w:lang w:eastAsia="ru-RU"/>
        </w:rPr>
        <w:t xml:space="preserve"> Политического Общественного Движения (РЕВТАТПОД) - </w:t>
      </w:r>
      <w:proofErr w:type="spellStart"/>
      <w:r w:rsidRPr="004E7C2B">
        <w:rPr>
          <w:rFonts w:ascii="Times New Roman" w:eastAsia="Times New Roman" w:hAnsi="Times New Roman" w:cs="Times New Roman"/>
          <w:color w:val="333333"/>
          <w:sz w:val="24"/>
          <w:szCs w:val="24"/>
          <w:lang w:eastAsia="ru-RU"/>
        </w:rPr>
        <w:t>Всетатарского</w:t>
      </w:r>
      <w:proofErr w:type="spellEnd"/>
      <w:r w:rsidRPr="004E7C2B">
        <w:rPr>
          <w:rFonts w:ascii="Times New Roman" w:eastAsia="Times New Roman" w:hAnsi="Times New Roman" w:cs="Times New Roman"/>
          <w:color w:val="333333"/>
          <w:sz w:val="24"/>
          <w:szCs w:val="24"/>
          <w:lang w:eastAsia="ru-RU"/>
        </w:rPr>
        <w:t xml:space="preserve"> Общественного Центра (ВТОЦ) (НЧО ТОЦ) (решение Набережночелнинского городского суда Республики Татарстан от 11.05.2017) (дата размещения сведений: 28.11.2017);</w:t>
      </w:r>
    </w:p>
    <w:p w14:paraId="190E5B9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64. Межрегиональное общественное движение «Артподготовка» (решение Красноярского краевого суда от 26.10.2017 и апелляционное определение Судебной коллегии по административным делам Верховного Суда Российской Федерации от 28.02.2018) (дата размещения сведений: 27.04.2018);</w:t>
      </w:r>
    </w:p>
    <w:p w14:paraId="56DD060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65. Общественное движение «Штольц», действующее под названием «Штольц Хабаровск», «Штольц Дальний Восток», «Штольц-</w:t>
      </w:r>
      <w:proofErr w:type="spellStart"/>
      <w:r w:rsidRPr="004E7C2B">
        <w:rPr>
          <w:rFonts w:ascii="Times New Roman" w:eastAsia="Times New Roman" w:hAnsi="Times New Roman" w:cs="Times New Roman"/>
          <w:color w:val="333333"/>
          <w:sz w:val="24"/>
          <w:szCs w:val="24"/>
          <w:lang w:eastAsia="ru-RU"/>
        </w:rPr>
        <w:t>Югент</w:t>
      </w:r>
      <w:proofErr w:type="spellEnd"/>
      <w:r w:rsidRPr="004E7C2B">
        <w:rPr>
          <w:rFonts w:ascii="Times New Roman" w:eastAsia="Times New Roman" w:hAnsi="Times New Roman" w:cs="Times New Roman"/>
          <w:color w:val="333333"/>
          <w:sz w:val="24"/>
          <w:szCs w:val="24"/>
          <w:lang w:eastAsia="ru-RU"/>
        </w:rPr>
        <w:t>» (решение Центрального районного суда города Хабаровска от 01.12.2017) (дата размещения сведений: 18.07.2018);</w:t>
      </w:r>
    </w:p>
    <w:p w14:paraId="783C0CC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66. Православная религиозная группа «В честь иконы Божией Матери «Державная» (решение Тульского областного суда от 25.07.2016 и апелляционное определение Судебной коллегии по административным делам Верховного Суда Российской Федерации от 21.03.2017) (дата размещения сведений: 01.08.2018);</w:t>
      </w:r>
    </w:p>
    <w:p w14:paraId="32C34C3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67. Общественное объединение футбольных болельщиков «Сектор 16» Бугульминского муниципального района Республики Татарстан (иные наименования: «С-16», «</w:t>
      </w:r>
      <w:proofErr w:type="spellStart"/>
      <w:r w:rsidRPr="004E7C2B">
        <w:rPr>
          <w:rFonts w:ascii="Times New Roman" w:eastAsia="Times New Roman" w:hAnsi="Times New Roman" w:cs="Times New Roman"/>
          <w:color w:val="333333"/>
          <w:sz w:val="24"/>
          <w:szCs w:val="24"/>
          <w:lang w:eastAsia="ru-RU"/>
        </w:rPr>
        <w:t>BugulmaUltras</w:t>
      </w:r>
      <w:proofErr w:type="spellEnd"/>
      <w:r w:rsidRPr="004E7C2B">
        <w:rPr>
          <w:rFonts w:ascii="Times New Roman" w:eastAsia="Times New Roman" w:hAnsi="Times New Roman" w:cs="Times New Roman"/>
          <w:color w:val="333333"/>
          <w:sz w:val="24"/>
          <w:szCs w:val="24"/>
          <w:lang w:eastAsia="ru-RU"/>
        </w:rPr>
        <w:t>» (решение Бугульминского городского суда Республики Татарстан от 28.05.2018) (дата размещения сведений: 08.08.2018);</w:t>
      </w:r>
    </w:p>
    <w:p w14:paraId="0950BC7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68.Региональный общественный фонд содействия национальному самоопределению народов Мира «Независимость» (решение Московского городского суда от 01.12.2017) (дата размещения сведений: 23.08.2018);</w:t>
      </w:r>
    </w:p>
    <w:p w14:paraId="795B082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69. Организация футбольных болельщиков «Фирма» футбольных фанатов «Поколение» (решение Пролетарского районного суда г. Тулы от 14.06.2018) (дата размещения сведений: 23.08.2018);</w:t>
      </w:r>
    </w:p>
    <w:p w14:paraId="3455BC94"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70. Карельское региональное отделение межрегиональной </w:t>
      </w:r>
      <w:proofErr w:type="spellStart"/>
      <w:r w:rsidRPr="004E7C2B">
        <w:rPr>
          <w:rFonts w:ascii="Times New Roman" w:eastAsia="Times New Roman" w:hAnsi="Times New Roman" w:cs="Times New Roman"/>
          <w:color w:val="333333"/>
          <w:sz w:val="24"/>
          <w:szCs w:val="24"/>
          <w:lang w:eastAsia="ru-RU"/>
        </w:rPr>
        <w:t>молодежной</w:t>
      </w:r>
      <w:proofErr w:type="spellEnd"/>
      <w:r w:rsidRPr="004E7C2B">
        <w:rPr>
          <w:rFonts w:ascii="Times New Roman" w:eastAsia="Times New Roman" w:hAnsi="Times New Roman" w:cs="Times New Roman"/>
          <w:color w:val="333333"/>
          <w:sz w:val="24"/>
          <w:szCs w:val="24"/>
          <w:lang w:eastAsia="ru-RU"/>
        </w:rPr>
        <w:t xml:space="preserve"> общественной благотворительной организации «</w:t>
      </w:r>
      <w:proofErr w:type="spellStart"/>
      <w:r w:rsidRPr="004E7C2B">
        <w:rPr>
          <w:rFonts w:ascii="Times New Roman" w:eastAsia="Times New Roman" w:hAnsi="Times New Roman" w:cs="Times New Roman"/>
          <w:color w:val="333333"/>
          <w:sz w:val="24"/>
          <w:szCs w:val="24"/>
          <w:lang w:eastAsia="ru-RU"/>
        </w:rPr>
        <w:t>Молодежная</w:t>
      </w:r>
      <w:proofErr w:type="spellEnd"/>
      <w:r w:rsidRPr="004E7C2B">
        <w:rPr>
          <w:rFonts w:ascii="Times New Roman" w:eastAsia="Times New Roman" w:hAnsi="Times New Roman" w:cs="Times New Roman"/>
          <w:color w:val="333333"/>
          <w:sz w:val="24"/>
          <w:szCs w:val="24"/>
          <w:lang w:eastAsia="ru-RU"/>
        </w:rPr>
        <w:t xml:space="preserve"> правозащитная группа (МПГ)» (решение Верховного Суда Республики Карелия от 18.12.2014) (дата размещения сведений: 02.11.2018); </w:t>
      </w:r>
    </w:p>
    <w:p w14:paraId="58305AF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71. Общественное объединение «Курсом Правды и Единения» (другие названия: Российское общенародное движение «Курсом Правды и Единения», Всероссийская политическая партия «Курсом Правды и Единения», Политическая партия «Курсом Правды и Единения») (решение Майкопского районного суда Республики Адыгея от 07.05.2018 и апелляционное определение Судебной коллегии по административным делам Верховного суда Республики Адыгея от 16.10.2018).</w:t>
      </w:r>
      <w:r w:rsidRPr="004E7C2B">
        <w:rPr>
          <w:rFonts w:ascii="Times New Roman" w:eastAsia="Times New Roman" w:hAnsi="Times New Roman" w:cs="Times New Roman"/>
          <w:color w:val="333333"/>
          <w:sz w:val="24"/>
          <w:szCs w:val="24"/>
          <w:lang w:eastAsia="ru-RU"/>
        </w:rPr>
        <w:br/>
        <w:t>В соответствии с Уставом Политическая партия «Курсом Правды и Единения» имеет свою символику – эмблему и флаг:</w:t>
      </w:r>
      <w:r w:rsidRPr="004E7C2B">
        <w:rPr>
          <w:rFonts w:ascii="Times New Roman" w:eastAsia="Times New Roman" w:hAnsi="Times New Roman" w:cs="Times New Roman"/>
          <w:color w:val="333333"/>
          <w:sz w:val="24"/>
          <w:szCs w:val="24"/>
          <w:lang w:eastAsia="ru-RU"/>
        </w:rPr>
        <w:br/>
        <w:t xml:space="preserve">эмблема являет собой круг ультрамаринового цвета, символизирующий вечную и </w:t>
      </w:r>
      <w:r w:rsidRPr="004E7C2B">
        <w:rPr>
          <w:rFonts w:ascii="Times New Roman" w:eastAsia="Times New Roman" w:hAnsi="Times New Roman" w:cs="Times New Roman"/>
          <w:color w:val="333333"/>
          <w:sz w:val="24"/>
          <w:szCs w:val="24"/>
          <w:lang w:eastAsia="ru-RU"/>
        </w:rPr>
        <w:lastRenderedPageBreak/>
        <w:t xml:space="preserve">бесконечную Вселенную. Круг описан золотым ободком, олицетворяющим Иерархически </w:t>
      </w:r>
      <w:proofErr w:type="gramStart"/>
      <w:r w:rsidRPr="004E7C2B">
        <w:rPr>
          <w:rFonts w:ascii="Times New Roman" w:eastAsia="Times New Roman" w:hAnsi="Times New Roman" w:cs="Times New Roman"/>
          <w:color w:val="333333"/>
          <w:sz w:val="24"/>
          <w:szCs w:val="24"/>
          <w:lang w:eastAsia="ru-RU"/>
        </w:rPr>
        <w:t>Наивысшее</w:t>
      </w:r>
      <w:proofErr w:type="gramEnd"/>
      <w:r w:rsidRPr="004E7C2B">
        <w:rPr>
          <w:rFonts w:ascii="Times New Roman" w:eastAsia="Times New Roman" w:hAnsi="Times New Roman" w:cs="Times New Roman"/>
          <w:color w:val="333333"/>
          <w:sz w:val="24"/>
          <w:szCs w:val="24"/>
          <w:lang w:eastAsia="ru-RU"/>
        </w:rPr>
        <w:t xml:space="preserve"> Всё Объемлющее Управление – законы Мироздания. В центре круга золотом нарисован </w:t>
      </w:r>
      <w:proofErr w:type="spellStart"/>
      <w:r w:rsidRPr="004E7C2B">
        <w:rPr>
          <w:rFonts w:ascii="Times New Roman" w:eastAsia="Times New Roman" w:hAnsi="Times New Roman" w:cs="Times New Roman"/>
          <w:color w:val="333333"/>
          <w:sz w:val="24"/>
          <w:szCs w:val="24"/>
          <w:lang w:eastAsia="ru-RU"/>
        </w:rPr>
        <w:t>триглав</w:t>
      </w:r>
      <w:proofErr w:type="spellEnd"/>
      <w:r w:rsidRPr="004E7C2B">
        <w:rPr>
          <w:rFonts w:ascii="Times New Roman" w:eastAsia="Times New Roman" w:hAnsi="Times New Roman" w:cs="Times New Roman"/>
          <w:color w:val="333333"/>
          <w:sz w:val="24"/>
          <w:szCs w:val="24"/>
          <w:lang w:eastAsia="ru-RU"/>
        </w:rPr>
        <w:t xml:space="preserve">, обозначающий триединство: материя, информация и мера, связанные между собой воедино. По периметру внутри круга в верхней его части, над эмблемой </w:t>
      </w:r>
      <w:proofErr w:type="spellStart"/>
      <w:r w:rsidRPr="004E7C2B">
        <w:rPr>
          <w:rFonts w:ascii="Times New Roman" w:eastAsia="Times New Roman" w:hAnsi="Times New Roman" w:cs="Times New Roman"/>
          <w:color w:val="333333"/>
          <w:sz w:val="24"/>
          <w:szCs w:val="24"/>
          <w:lang w:eastAsia="ru-RU"/>
        </w:rPr>
        <w:t>триглава</w:t>
      </w:r>
      <w:proofErr w:type="spellEnd"/>
      <w:r w:rsidRPr="004E7C2B">
        <w:rPr>
          <w:rFonts w:ascii="Times New Roman" w:eastAsia="Times New Roman" w:hAnsi="Times New Roman" w:cs="Times New Roman"/>
          <w:color w:val="333333"/>
          <w:sz w:val="24"/>
          <w:szCs w:val="24"/>
          <w:lang w:eastAsia="ru-RU"/>
        </w:rPr>
        <w:t xml:space="preserve"> написано золотом: «курсом правды и единения», внизу круга под </w:t>
      </w:r>
      <w:proofErr w:type="spellStart"/>
      <w:r w:rsidRPr="004E7C2B">
        <w:rPr>
          <w:rFonts w:ascii="Times New Roman" w:eastAsia="Times New Roman" w:hAnsi="Times New Roman" w:cs="Times New Roman"/>
          <w:color w:val="333333"/>
          <w:sz w:val="24"/>
          <w:szCs w:val="24"/>
          <w:lang w:eastAsia="ru-RU"/>
        </w:rPr>
        <w:t>триглавом</w:t>
      </w:r>
      <w:proofErr w:type="spellEnd"/>
      <w:r w:rsidRPr="004E7C2B">
        <w:rPr>
          <w:rFonts w:ascii="Times New Roman" w:eastAsia="Times New Roman" w:hAnsi="Times New Roman" w:cs="Times New Roman"/>
          <w:color w:val="333333"/>
          <w:sz w:val="24"/>
          <w:szCs w:val="24"/>
          <w:lang w:eastAsia="ru-RU"/>
        </w:rPr>
        <w:t xml:space="preserve"> заглавными золотыми буквами написано «КПЕ»;</w:t>
      </w:r>
      <w:r w:rsidRPr="004E7C2B">
        <w:rPr>
          <w:rFonts w:ascii="Times New Roman" w:eastAsia="Times New Roman" w:hAnsi="Times New Roman" w:cs="Times New Roman"/>
          <w:color w:val="333333"/>
          <w:sz w:val="24"/>
          <w:szCs w:val="24"/>
          <w:lang w:eastAsia="ru-RU"/>
        </w:rPr>
        <w:br/>
        <w:t xml:space="preserve">флаг представляет собой полотнище ультрамаринового цвета с соотношением ширины к его длине 2:3. В центре полотнища помещена эмблема Политической партии «Курсом Правды и Единения». Эмблема не </w:t>
      </w:r>
      <w:proofErr w:type="spellStart"/>
      <w:r w:rsidRPr="004E7C2B">
        <w:rPr>
          <w:rFonts w:ascii="Times New Roman" w:eastAsia="Times New Roman" w:hAnsi="Times New Roman" w:cs="Times New Roman"/>
          <w:color w:val="333333"/>
          <w:sz w:val="24"/>
          <w:szCs w:val="24"/>
          <w:lang w:eastAsia="ru-RU"/>
        </w:rPr>
        <w:t>достает</w:t>
      </w:r>
      <w:proofErr w:type="spellEnd"/>
      <w:r w:rsidRPr="004E7C2B">
        <w:rPr>
          <w:rFonts w:ascii="Times New Roman" w:eastAsia="Times New Roman" w:hAnsi="Times New Roman" w:cs="Times New Roman"/>
          <w:color w:val="333333"/>
          <w:sz w:val="24"/>
          <w:szCs w:val="24"/>
          <w:lang w:eastAsia="ru-RU"/>
        </w:rPr>
        <w:t xml:space="preserve"> до верхнего и нижнего края флага по 10 сантиметров (пункт 1.7 Устава Политической партии «Курсом Правды и Единения») (дата размещения сведений: 07.02.2019);</w:t>
      </w:r>
    </w:p>
    <w:p w14:paraId="521DE64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72. Религиозное объединение «</w:t>
      </w:r>
      <w:proofErr w:type="spellStart"/>
      <w:r w:rsidRPr="004E7C2B">
        <w:rPr>
          <w:rFonts w:ascii="Times New Roman" w:eastAsia="Times New Roman" w:hAnsi="Times New Roman" w:cs="Times New Roman"/>
          <w:color w:val="333333"/>
          <w:sz w:val="24"/>
          <w:szCs w:val="24"/>
          <w:lang w:eastAsia="ru-RU"/>
        </w:rPr>
        <w:t>Каракольская</w:t>
      </w:r>
      <w:proofErr w:type="spellEnd"/>
      <w:r w:rsidRPr="004E7C2B">
        <w:rPr>
          <w:rFonts w:ascii="Times New Roman" w:eastAsia="Times New Roman" w:hAnsi="Times New Roman" w:cs="Times New Roman"/>
          <w:color w:val="333333"/>
          <w:sz w:val="24"/>
          <w:szCs w:val="24"/>
          <w:lang w:eastAsia="ru-RU"/>
        </w:rPr>
        <w:t xml:space="preserve"> инициативная группа» (иные наименования «Ак-</w:t>
      </w:r>
      <w:proofErr w:type="spellStart"/>
      <w:r w:rsidRPr="004E7C2B">
        <w:rPr>
          <w:rFonts w:ascii="Times New Roman" w:eastAsia="Times New Roman" w:hAnsi="Times New Roman" w:cs="Times New Roman"/>
          <w:color w:val="333333"/>
          <w:sz w:val="24"/>
          <w:szCs w:val="24"/>
          <w:lang w:eastAsia="ru-RU"/>
        </w:rPr>
        <w:t>Дян</w:t>
      </w:r>
      <w:proofErr w:type="spellEnd"/>
      <w:r w:rsidRPr="004E7C2B">
        <w:rPr>
          <w:rFonts w:ascii="Times New Roman" w:eastAsia="Times New Roman" w:hAnsi="Times New Roman" w:cs="Times New Roman"/>
          <w:color w:val="333333"/>
          <w:sz w:val="24"/>
          <w:szCs w:val="24"/>
          <w:lang w:eastAsia="ru-RU"/>
        </w:rPr>
        <w:t xml:space="preserve">», «JAҤЫ АЛТАЙ»-ДВИЖЕНИЕ», «Ак </w:t>
      </w:r>
      <w:proofErr w:type="spellStart"/>
      <w:r w:rsidRPr="004E7C2B">
        <w:rPr>
          <w:rFonts w:ascii="Times New Roman" w:eastAsia="Times New Roman" w:hAnsi="Times New Roman" w:cs="Times New Roman"/>
          <w:color w:val="333333"/>
          <w:sz w:val="24"/>
          <w:szCs w:val="24"/>
          <w:lang w:eastAsia="ru-RU"/>
        </w:rPr>
        <w:t>Jаҥ</w:t>
      </w:r>
      <w:proofErr w:type="spellEnd"/>
      <w:r w:rsidRPr="004E7C2B">
        <w:rPr>
          <w:rFonts w:ascii="Times New Roman" w:eastAsia="Times New Roman" w:hAnsi="Times New Roman" w:cs="Times New Roman"/>
          <w:color w:val="333333"/>
          <w:sz w:val="24"/>
          <w:szCs w:val="24"/>
          <w:lang w:eastAsia="ru-RU"/>
        </w:rPr>
        <w:t xml:space="preserve">», «Алтай </w:t>
      </w:r>
      <w:proofErr w:type="spellStart"/>
      <w:r w:rsidRPr="004E7C2B">
        <w:rPr>
          <w:rFonts w:ascii="Times New Roman" w:eastAsia="Times New Roman" w:hAnsi="Times New Roman" w:cs="Times New Roman"/>
          <w:color w:val="333333"/>
          <w:sz w:val="24"/>
          <w:szCs w:val="24"/>
          <w:lang w:eastAsia="ru-RU"/>
        </w:rPr>
        <w:t>Jаҥ</w:t>
      </w:r>
      <w:proofErr w:type="spellEnd"/>
      <w:r w:rsidRPr="004E7C2B">
        <w:rPr>
          <w:rFonts w:ascii="Times New Roman" w:eastAsia="Times New Roman" w:hAnsi="Times New Roman" w:cs="Times New Roman"/>
          <w:color w:val="333333"/>
          <w:sz w:val="24"/>
          <w:szCs w:val="24"/>
          <w:lang w:eastAsia="ru-RU"/>
        </w:rPr>
        <w:t xml:space="preserve"> Ак </w:t>
      </w:r>
      <w:proofErr w:type="spellStart"/>
      <w:r w:rsidRPr="004E7C2B">
        <w:rPr>
          <w:rFonts w:ascii="Times New Roman" w:eastAsia="Times New Roman" w:hAnsi="Times New Roman" w:cs="Times New Roman"/>
          <w:color w:val="333333"/>
          <w:sz w:val="24"/>
          <w:szCs w:val="24"/>
          <w:lang w:eastAsia="ru-RU"/>
        </w:rPr>
        <w:t>Jаҥ</w:t>
      </w:r>
      <w:proofErr w:type="spellEnd"/>
      <w:r w:rsidRPr="004E7C2B">
        <w:rPr>
          <w:rFonts w:ascii="Times New Roman" w:eastAsia="Times New Roman" w:hAnsi="Times New Roman" w:cs="Times New Roman"/>
          <w:color w:val="333333"/>
          <w:sz w:val="24"/>
          <w:szCs w:val="24"/>
          <w:lang w:eastAsia="ru-RU"/>
        </w:rPr>
        <w:t xml:space="preserve">», «Белая Вера», «Алтай </w:t>
      </w:r>
      <w:proofErr w:type="spellStart"/>
      <w:r w:rsidRPr="004E7C2B">
        <w:rPr>
          <w:rFonts w:ascii="Times New Roman" w:eastAsia="Times New Roman" w:hAnsi="Times New Roman" w:cs="Times New Roman"/>
          <w:color w:val="333333"/>
          <w:sz w:val="24"/>
          <w:szCs w:val="24"/>
          <w:lang w:eastAsia="ru-RU"/>
        </w:rPr>
        <w:t>Дян</w:t>
      </w:r>
      <w:proofErr w:type="spellEnd"/>
      <w:r w:rsidRPr="004E7C2B">
        <w:rPr>
          <w:rFonts w:ascii="Times New Roman" w:eastAsia="Times New Roman" w:hAnsi="Times New Roman" w:cs="Times New Roman"/>
          <w:color w:val="333333"/>
          <w:sz w:val="24"/>
          <w:szCs w:val="24"/>
          <w:lang w:eastAsia="ru-RU"/>
        </w:rPr>
        <w:t xml:space="preserve"> Ак </w:t>
      </w:r>
      <w:proofErr w:type="spellStart"/>
      <w:r w:rsidRPr="004E7C2B">
        <w:rPr>
          <w:rFonts w:ascii="Times New Roman" w:eastAsia="Times New Roman" w:hAnsi="Times New Roman" w:cs="Times New Roman"/>
          <w:color w:val="333333"/>
          <w:sz w:val="24"/>
          <w:szCs w:val="24"/>
          <w:lang w:eastAsia="ru-RU"/>
        </w:rPr>
        <w:t>Дян</w:t>
      </w:r>
      <w:proofErr w:type="spellEnd"/>
      <w:r w:rsidRPr="004E7C2B">
        <w:rPr>
          <w:rFonts w:ascii="Times New Roman" w:eastAsia="Times New Roman" w:hAnsi="Times New Roman" w:cs="Times New Roman"/>
          <w:color w:val="333333"/>
          <w:sz w:val="24"/>
          <w:szCs w:val="24"/>
          <w:lang w:eastAsia="ru-RU"/>
        </w:rPr>
        <w:t>», «Алтайская вера Белая вера») (решение Онгудайского районного суда Республики Алтай от 11.12.2018) (дата размещения сведений: 19.02.2019);</w:t>
      </w:r>
    </w:p>
    <w:p w14:paraId="601929D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73. Общественное объединение футбольных болельщиков «Автоград </w:t>
      </w:r>
      <w:proofErr w:type="spellStart"/>
      <w:r w:rsidRPr="004E7C2B">
        <w:rPr>
          <w:rFonts w:ascii="Times New Roman" w:eastAsia="Times New Roman" w:hAnsi="Times New Roman" w:cs="Times New Roman"/>
          <w:color w:val="333333"/>
          <w:sz w:val="24"/>
          <w:szCs w:val="24"/>
          <w:lang w:eastAsia="ru-RU"/>
        </w:rPr>
        <w:t>Крю</w:t>
      </w:r>
      <w:proofErr w:type="spellEnd"/>
      <w:r w:rsidRPr="004E7C2B">
        <w:rPr>
          <w:rFonts w:ascii="Times New Roman" w:eastAsia="Times New Roman" w:hAnsi="Times New Roman" w:cs="Times New Roman"/>
          <w:color w:val="333333"/>
          <w:sz w:val="24"/>
          <w:szCs w:val="24"/>
          <w:lang w:eastAsia="ru-RU"/>
        </w:rPr>
        <w:t>» (другие наименования: «</w:t>
      </w:r>
      <w:proofErr w:type="spellStart"/>
      <w:r w:rsidRPr="004E7C2B">
        <w:rPr>
          <w:rFonts w:ascii="Times New Roman" w:eastAsia="Times New Roman" w:hAnsi="Times New Roman" w:cs="Times New Roman"/>
          <w:color w:val="333333"/>
          <w:sz w:val="24"/>
          <w:szCs w:val="24"/>
          <w:lang w:eastAsia="ru-RU"/>
        </w:rPr>
        <w:t>Autograd</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Crew</w:t>
      </w:r>
      <w:proofErr w:type="spellEnd"/>
      <w:r w:rsidRPr="004E7C2B">
        <w:rPr>
          <w:rFonts w:ascii="Times New Roman" w:eastAsia="Times New Roman" w:hAnsi="Times New Roman" w:cs="Times New Roman"/>
          <w:color w:val="333333"/>
          <w:sz w:val="24"/>
          <w:szCs w:val="24"/>
          <w:lang w:eastAsia="ru-RU"/>
        </w:rPr>
        <w:t>», «</w:t>
      </w:r>
      <w:proofErr w:type="spellStart"/>
      <w:r w:rsidRPr="004E7C2B">
        <w:rPr>
          <w:rFonts w:ascii="Times New Roman" w:eastAsia="Times New Roman" w:hAnsi="Times New Roman" w:cs="Times New Roman"/>
          <w:color w:val="333333"/>
          <w:sz w:val="24"/>
          <w:szCs w:val="24"/>
          <w:lang w:eastAsia="ru-RU"/>
        </w:rPr>
        <w:t>Kamaz</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Ultras</w:t>
      </w:r>
      <w:proofErr w:type="spellEnd"/>
      <w:r w:rsidRPr="004E7C2B">
        <w:rPr>
          <w:rFonts w:ascii="Times New Roman" w:eastAsia="Times New Roman" w:hAnsi="Times New Roman" w:cs="Times New Roman"/>
          <w:color w:val="333333"/>
          <w:sz w:val="24"/>
          <w:szCs w:val="24"/>
          <w:lang w:eastAsia="ru-RU"/>
        </w:rPr>
        <w:t xml:space="preserve">», «Blue White </w:t>
      </w:r>
      <w:proofErr w:type="spellStart"/>
      <w:r w:rsidRPr="004E7C2B">
        <w:rPr>
          <w:rFonts w:ascii="Times New Roman" w:eastAsia="Times New Roman" w:hAnsi="Times New Roman" w:cs="Times New Roman"/>
          <w:color w:val="333333"/>
          <w:sz w:val="24"/>
          <w:szCs w:val="24"/>
          <w:lang w:eastAsia="ru-RU"/>
        </w:rPr>
        <w:t>Crew</w:t>
      </w:r>
      <w:proofErr w:type="spellEnd"/>
      <w:r w:rsidRPr="004E7C2B">
        <w:rPr>
          <w:rFonts w:ascii="Times New Roman" w:eastAsia="Times New Roman" w:hAnsi="Times New Roman" w:cs="Times New Roman"/>
          <w:color w:val="333333"/>
          <w:sz w:val="24"/>
          <w:szCs w:val="24"/>
          <w:lang w:eastAsia="ru-RU"/>
        </w:rPr>
        <w:t>») (решение Набережночелнинского городского суда Республики Татарстан от 06.02.2019) (дата размещения сведений: 15.04.2019);</w:t>
      </w:r>
    </w:p>
    <w:p w14:paraId="4067A98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74. Межрегиональное общественное объединение «Союз Славянских Сил Руси» (другие наименования «Союз Советских Социалистических Республик», «СССР») (решение Верховного Суда Республики Коми от 11.07.2019) (дата размещения сведений: 03.10.2019);</w:t>
      </w:r>
    </w:p>
    <w:p w14:paraId="63DE5F6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75. Религиозная группа «</w:t>
      </w:r>
      <w:proofErr w:type="spellStart"/>
      <w:r w:rsidRPr="004E7C2B">
        <w:rPr>
          <w:rFonts w:ascii="Times New Roman" w:eastAsia="Times New Roman" w:hAnsi="Times New Roman" w:cs="Times New Roman"/>
          <w:color w:val="333333"/>
          <w:sz w:val="24"/>
          <w:szCs w:val="24"/>
          <w:lang w:eastAsia="ru-RU"/>
        </w:rPr>
        <w:t>Алля</w:t>
      </w:r>
      <w:proofErr w:type="spellEnd"/>
      <w:r w:rsidRPr="004E7C2B">
        <w:rPr>
          <w:rFonts w:ascii="Times New Roman" w:eastAsia="Times New Roman" w:hAnsi="Times New Roman" w:cs="Times New Roman"/>
          <w:color w:val="333333"/>
          <w:sz w:val="24"/>
          <w:szCs w:val="24"/>
          <w:lang w:eastAsia="ru-RU"/>
        </w:rPr>
        <w:t>-Аят» (иные встречающиеся наименования в зависимости от перевода с казахского языка: «</w:t>
      </w:r>
      <w:proofErr w:type="spellStart"/>
      <w:r w:rsidRPr="004E7C2B">
        <w:rPr>
          <w:rFonts w:ascii="Times New Roman" w:eastAsia="Times New Roman" w:hAnsi="Times New Roman" w:cs="Times New Roman"/>
          <w:color w:val="333333"/>
          <w:sz w:val="24"/>
          <w:szCs w:val="24"/>
          <w:lang w:eastAsia="ru-RU"/>
        </w:rPr>
        <w:t>Алль</w:t>
      </w:r>
      <w:proofErr w:type="spellEnd"/>
      <w:r w:rsidRPr="004E7C2B">
        <w:rPr>
          <w:rFonts w:ascii="Times New Roman" w:eastAsia="Times New Roman" w:hAnsi="Times New Roman" w:cs="Times New Roman"/>
          <w:color w:val="333333"/>
          <w:sz w:val="24"/>
          <w:szCs w:val="24"/>
          <w:lang w:eastAsia="ru-RU"/>
        </w:rPr>
        <w:t xml:space="preserve"> Аят», «</w:t>
      </w:r>
      <w:proofErr w:type="spellStart"/>
      <w:r w:rsidRPr="004E7C2B">
        <w:rPr>
          <w:rFonts w:ascii="Times New Roman" w:eastAsia="Times New Roman" w:hAnsi="Times New Roman" w:cs="Times New Roman"/>
          <w:color w:val="333333"/>
          <w:sz w:val="24"/>
          <w:szCs w:val="24"/>
          <w:lang w:eastAsia="ru-RU"/>
        </w:rPr>
        <w:t>Алля</w:t>
      </w:r>
      <w:proofErr w:type="spellEnd"/>
      <w:r w:rsidRPr="004E7C2B">
        <w:rPr>
          <w:rFonts w:ascii="Times New Roman" w:eastAsia="Times New Roman" w:hAnsi="Times New Roman" w:cs="Times New Roman"/>
          <w:color w:val="333333"/>
          <w:sz w:val="24"/>
          <w:szCs w:val="24"/>
          <w:lang w:eastAsia="ru-RU"/>
        </w:rPr>
        <w:t xml:space="preserve"> Аят», «Элле Аят», «Алла Аят», «</w:t>
      </w:r>
      <w:proofErr w:type="spellStart"/>
      <w:r w:rsidRPr="004E7C2B">
        <w:rPr>
          <w:rFonts w:ascii="Times New Roman" w:eastAsia="Times New Roman" w:hAnsi="Times New Roman" w:cs="Times New Roman"/>
          <w:color w:val="333333"/>
          <w:sz w:val="24"/>
          <w:szCs w:val="24"/>
          <w:lang w:eastAsia="ru-RU"/>
        </w:rPr>
        <w:t>Эллэ</w:t>
      </w:r>
      <w:proofErr w:type="spellEnd"/>
      <w:r w:rsidRPr="004E7C2B">
        <w:rPr>
          <w:rFonts w:ascii="Times New Roman" w:eastAsia="Times New Roman" w:hAnsi="Times New Roman" w:cs="Times New Roman"/>
          <w:color w:val="333333"/>
          <w:sz w:val="24"/>
          <w:szCs w:val="24"/>
          <w:lang w:eastAsia="ru-RU"/>
        </w:rPr>
        <w:t xml:space="preserve"> Аят», «Аль Аят» и другие) (решение Самарского областного суда от 28.05.2019 и апелляционное определение Судебной коллегии по административным делам Верховного Суда Российской Федерации от 06.12.2019) (дата размещения сведений: 21.02.2020);</w:t>
      </w:r>
    </w:p>
    <w:p w14:paraId="64FECC54"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76. Автономная некоммерческая организация «Благотворительный пансионат «Ак </w:t>
      </w:r>
      <w:proofErr w:type="spellStart"/>
      <w:r w:rsidRPr="004E7C2B">
        <w:rPr>
          <w:rFonts w:ascii="Times New Roman" w:eastAsia="Times New Roman" w:hAnsi="Times New Roman" w:cs="Times New Roman"/>
          <w:color w:val="333333"/>
          <w:sz w:val="24"/>
          <w:szCs w:val="24"/>
          <w:lang w:eastAsia="ru-RU"/>
        </w:rPr>
        <w:t>Умут</w:t>
      </w:r>
      <w:proofErr w:type="spellEnd"/>
      <w:r w:rsidRPr="004E7C2B">
        <w:rPr>
          <w:rFonts w:ascii="Times New Roman" w:eastAsia="Times New Roman" w:hAnsi="Times New Roman" w:cs="Times New Roman"/>
          <w:color w:val="333333"/>
          <w:sz w:val="24"/>
          <w:szCs w:val="24"/>
          <w:lang w:eastAsia="ru-RU"/>
        </w:rPr>
        <w:t>» - «Светлая надежда» (решение Кировского районного суда города Казани Республики Татарстан от 25.09.2014, определение Кировского районного суда города Казани Республики Татарстан от 25.12.2014 и апелляционное определение Судебной коллегии по административным делам Верховного Суда Республики Татарстан от 09.02.2015) (дата размещения сведений: 19.05.2020);</w:t>
      </w:r>
    </w:p>
    <w:p w14:paraId="1DF1B18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77. Межрегиональное общественное объединение «Русская республика Русь» (решение Московского городского суда от 20.05.2020) (дата размещения сведений: 24.08.2020);</w:t>
      </w:r>
    </w:p>
    <w:p w14:paraId="5C34109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78. Международное общественное движение «Арестантское уголовное единство» (другие используемые наименования «Арестантский уклад един», «Арестантское </w:t>
      </w:r>
      <w:proofErr w:type="spellStart"/>
      <w:r w:rsidRPr="004E7C2B">
        <w:rPr>
          <w:rFonts w:ascii="Times New Roman" w:eastAsia="Times New Roman" w:hAnsi="Times New Roman" w:cs="Times New Roman"/>
          <w:color w:val="333333"/>
          <w:sz w:val="24"/>
          <w:szCs w:val="24"/>
          <w:lang w:eastAsia="ru-RU"/>
        </w:rPr>
        <w:t>уркаганское</w:t>
      </w:r>
      <w:proofErr w:type="spellEnd"/>
      <w:r w:rsidRPr="004E7C2B">
        <w:rPr>
          <w:rFonts w:ascii="Times New Roman" w:eastAsia="Times New Roman" w:hAnsi="Times New Roman" w:cs="Times New Roman"/>
          <w:color w:val="333333"/>
          <w:sz w:val="24"/>
          <w:szCs w:val="24"/>
          <w:lang w:eastAsia="ru-RU"/>
        </w:rPr>
        <w:t xml:space="preserve"> единство», АУЕ, А.У.Е.) (решение Верховного Суда Российской Федерации от 17.08.2020 </w:t>
      </w:r>
      <w:r w:rsidRPr="004E7C2B">
        <w:rPr>
          <w:rFonts w:ascii="Times New Roman" w:eastAsia="Times New Roman" w:hAnsi="Times New Roman" w:cs="Times New Roman"/>
          <w:color w:val="333333"/>
          <w:sz w:val="24"/>
          <w:szCs w:val="24"/>
          <w:lang w:eastAsia="ru-RU"/>
        </w:rPr>
        <w:lastRenderedPageBreak/>
        <w:t>и дополнительное решение Верховного Суда Российской Федерации от 02.10.2020) (дата размещения сведений: 29.10.2020);</w:t>
      </w:r>
    </w:p>
    <w:p w14:paraId="546D191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79. Башкирская общественная организация «Башкорт» (решение Верховного Суда Республики Башкортостан от 22.05.2020, апелляционное определение судебной коллегии по административным делам </w:t>
      </w:r>
      <w:proofErr w:type="spellStart"/>
      <w:r w:rsidRPr="004E7C2B">
        <w:rPr>
          <w:rFonts w:ascii="Times New Roman" w:eastAsia="Times New Roman" w:hAnsi="Times New Roman" w:cs="Times New Roman"/>
          <w:color w:val="333333"/>
          <w:sz w:val="24"/>
          <w:szCs w:val="24"/>
          <w:lang w:eastAsia="ru-RU"/>
        </w:rPr>
        <w:t>Четвертого</w:t>
      </w:r>
      <w:proofErr w:type="spellEnd"/>
      <w:r w:rsidRPr="004E7C2B">
        <w:rPr>
          <w:rFonts w:ascii="Times New Roman" w:eastAsia="Times New Roman" w:hAnsi="Times New Roman" w:cs="Times New Roman"/>
          <w:color w:val="333333"/>
          <w:sz w:val="24"/>
          <w:szCs w:val="24"/>
          <w:lang w:eastAsia="ru-RU"/>
        </w:rPr>
        <w:t xml:space="preserve"> апелляционного суда общей юрисдикции от 16.09.2020 и кассационное определение судебной коллегии по административным делам Шестого кассационного суда общей юрисдикции от 28.01.2021) (дата размещения сведений: 18.12.2020);</w:t>
      </w:r>
    </w:p>
    <w:p w14:paraId="786875F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80. Общественное объединение Комитет «Нация и свобода» (решение Красноярского краевого суда от 28.07.2020, апелляционное определение судебной коллегии по административным делам Пятого апелляционного суда общей юрисдикции от 22.12.2020 и кассационное определение судебной коллегии по административным делам Восьмого кассационного суда общей юрисдикции от 14.10.2021).</w:t>
      </w:r>
    </w:p>
    <w:p w14:paraId="5A81C90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В соответствии с Уставом символикой общественного объединения Комитета «Нация и свобода» является флаг, 2-х цветное золото-черное полотно, черный штандарт с белой или золотой аббревиатурой «КНС». Гербом Комитета является изображение «сокола Рюрика» на бордовом фоне (раздел I Устава) (дата размещения сведений: 10.02.2021);</w:t>
      </w:r>
    </w:p>
    <w:p w14:paraId="40095AE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81. Общественное объединение «W.H.С.» (иные наименования – «White </w:t>
      </w:r>
      <w:proofErr w:type="spellStart"/>
      <w:r w:rsidRPr="004E7C2B">
        <w:rPr>
          <w:rFonts w:ascii="Times New Roman" w:eastAsia="Times New Roman" w:hAnsi="Times New Roman" w:cs="Times New Roman"/>
          <w:color w:val="333333"/>
          <w:sz w:val="24"/>
          <w:szCs w:val="24"/>
          <w:lang w:eastAsia="ru-RU"/>
        </w:rPr>
        <w:t>Hooligans</w:t>
      </w:r>
      <w:proofErr w:type="spellEnd"/>
      <w:r w:rsidRPr="004E7C2B">
        <w:rPr>
          <w:rFonts w:ascii="Times New Roman" w:eastAsia="Times New Roman" w:hAnsi="Times New Roman" w:cs="Times New Roman"/>
          <w:color w:val="333333"/>
          <w:sz w:val="24"/>
          <w:szCs w:val="24"/>
          <w:lang w:eastAsia="ru-RU"/>
        </w:rPr>
        <w:t xml:space="preserve"> Capital», «Белые хулиганы столицы», «White </w:t>
      </w:r>
      <w:proofErr w:type="spellStart"/>
      <w:r w:rsidRPr="004E7C2B">
        <w:rPr>
          <w:rFonts w:ascii="Times New Roman" w:eastAsia="Times New Roman" w:hAnsi="Times New Roman" w:cs="Times New Roman"/>
          <w:color w:val="333333"/>
          <w:sz w:val="24"/>
          <w:szCs w:val="24"/>
          <w:lang w:eastAsia="ru-RU"/>
        </w:rPr>
        <w:t>Hardcor</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Cats</w:t>
      </w:r>
      <w:proofErr w:type="spellEnd"/>
      <w:r w:rsidRPr="004E7C2B">
        <w:rPr>
          <w:rFonts w:ascii="Times New Roman" w:eastAsia="Times New Roman" w:hAnsi="Times New Roman" w:cs="Times New Roman"/>
          <w:color w:val="333333"/>
          <w:sz w:val="24"/>
          <w:szCs w:val="24"/>
          <w:lang w:eastAsia="ru-RU"/>
        </w:rPr>
        <w:t>», «SIBERIAN FRONT», «Сибирский фронт») (решение Центрального районного суда г. Барнаула от 16.09.2020, апелляционное определение судебной  коллегии  по  административным делам Алтайского краевого суда от 23.12.2020, определение судебной коллегии по административным делам Алтайского краевого суда от 25.12.2020 и кассационное определение судебной коллегии по административным делам Восьмого кассационного суда общей юрисдикции г. Кемерово от 04.08.2021) (дата размещения сведений: 19.02.2021); </w:t>
      </w:r>
    </w:p>
    <w:p w14:paraId="41F1D99D"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82. Хакасская региональная общественная организация духовного и физического самосовершенствования человека по Великому закону </w:t>
      </w:r>
      <w:proofErr w:type="spellStart"/>
      <w:r w:rsidRPr="004E7C2B">
        <w:rPr>
          <w:rFonts w:ascii="Times New Roman" w:eastAsia="Times New Roman" w:hAnsi="Times New Roman" w:cs="Times New Roman"/>
          <w:color w:val="333333"/>
          <w:sz w:val="24"/>
          <w:szCs w:val="24"/>
          <w:lang w:eastAsia="ru-RU"/>
        </w:rPr>
        <w:t>Фалунь</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Фалунь</w:t>
      </w:r>
      <w:proofErr w:type="spellEnd"/>
      <w:r w:rsidRPr="004E7C2B">
        <w:rPr>
          <w:rFonts w:ascii="Times New Roman" w:eastAsia="Times New Roman" w:hAnsi="Times New Roman" w:cs="Times New Roman"/>
          <w:color w:val="333333"/>
          <w:sz w:val="24"/>
          <w:szCs w:val="24"/>
          <w:lang w:eastAsia="ru-RU"/>
        </w:rPr>
        <w:t xml:space="preserve"> Дафа» (апелляционное определение судебной коллегии по административным делам Пятого апелляционного суда общей юрисдикции от 10.11.2020) (дата размещения сведений: 24.03.2021);</w:t>
      </w:r>
    </w:p>
    <w:p w14:paraId="7636399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83. Неформальное </w:t>
      </w:r>
      <w:proofErr w:type="spellStart"/>
      <w:r w:rsidRPr="004E7C2B">
        <w:rPr>
          <w:rFonts w:ascii="Times New Roman" w:eastAsia="Times New Roman" w:hAnsi="Times New Roman" w:cs="Times New Roman"/>
          <w:color w:val="333333"/>
          <w:sz w:val="24"/>
          <w:szCs w:val="24"/>
          <w:lang w:eastAsia="ru-RU"/>
        </w:rPr>
        <w:t>молодежное</w:t>
      </w:r>
      <w:proofErr w:type="spellEnd"/>
      <w:r w:rsidRPr="004E7C2B">
        <w:rPr>
          <w:rFonts w:ascii="Times New Roman" w:eastAsia="Times New Roman" w:hAnsi="Times New Roman" w:cs="Times New Roman"/>
          <w:color w:val="333333"/>
          <w:sz w:val="24"/>
          <w:szCs w:val="24"/>
          <w:lang w:eastAsia="ru-RU"/>
        </w:rPr>
        <w:t xml:space="preserve"> объединение футбольных фанатов «Иртыш </w:t>
      </w:r>
      <w:proofErr w:type="spellStart"/>
      <w:r w:rsidRPr="004E7C2B">
        <w:rPr>
          <w:rFonts w:ascii="Times New Roman" w:eastAsia="Times New Roman" w:hAnsi="Times New Roman" w:cs="Times New Roman"/>
          <w:color w:val="333333"/>
          <w:sz w:val="24"/>
          <w:szCs w:val="24"/>
          <w:lang w:eastAsia="ru-RU"/>
        </w:rPr>
        <w:t>Ultras</w:t>
      </w:r>
      <w:proofErr w:type="spellEnd"/>
      <w:r w:rsidRPr="004E7C2B">
        <w:rPr>
          <w:rFonts w:ascii="Times New Roman" w:eastAsia="Times New Roman" w:hAnsi="Times New Roman" w:cs="Times New Roman"/>
          <w:color w:val="333333"/>
          <w:sz w:val="24"/>
          <w:szCs w:val="24"/>
          <w:lang w:eastAsia="ru-RU"/>
        </w:rPr>
        <w:t>» («</w:t>
      </w:r>
      <w:proofErr w:type="spellStart"/>
      <w:r w:rsidRPr="004E7C2B">
        <w:rPr>
          <w:rFonts w:ascii="Times New Roman" w:eastAsia="Times New Roman" w:hAnsi="Times New Roman" w:cs="Times New Roman"/>
          <w:color w:val="333333"/>
          <w:sz w:val="24"/>
          <w:szCs w:val="24"/>
          <w:lang w:eastAsia="ru-RU"/>
        </w:rPr>
        <w:t>Irtysh</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ultras</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Brutal</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Jokers</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Fluss</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Geboren</w:t>
      </w:r>
      <w:proofErr w:type="spellEnd"/>
      <w:r w:rsidRPr="004E7C2B">
        <w:rPr>
          <w:rFonts w:ascii="Times New Roman" w:eastAsia="Times New Roman" w:hAnsi="Times New Roman" w:cs="Times New Roman"/>
          <w:color w:val="333333"/>
          <w:sz w:val="24"/>
          <w:szCs w:val="24"/>
          <w:lang w:eastAsia="ru-RU"/>
        </w:rPr>
        <w:t>») (решение Центрального районного суда города Омска от 27.11.2020) (дата размещения сведений: 07.04.2021);</w:t>
      </w:r>
    </w:p>
    <w:p w14:paraId="194D5D9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84. Региональное общественное объединение «Русский Патриотический клуб-Новокузнецк/РПК» (решение Центрального районного суда г. Новокузнецка Кемеровской области от 07.12.2020 и апелляционное определение судебной коллегии по административным делам Кемеровского областного суда от 04.03.2021) (дата размещения сведений: 02.07.2021);</w:t>
      </w:r>
    </w:p>
    <w:p w14:paraId="480BE84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85. Межрегиональное общественное движение «Сибирский державный союз» (иные наименования – «Собор Руси Родов Славных», «Славянское воинское братство», «Сибирско-Украинское движение», «Духовно-Политическое Движение «Освобождение») (решение Верховного Суда Республики Алтай от 19.03.2021) (дата размещения сведений: 13.07.2021);</w:t>
      </w:r>
    </w:p>
    <w:p w14:paraId="0BDAF31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86. Некоммерческая организация «Фонд борьбы с коррупцией» (решение Московского городского суда от 09.06.2021) (дата размещения сведений: 06.08.2021);</w:t>
      </w:r>
    </w:p>
    <w:p w14:paraId="69AD7B0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87. Некоммерческая организация «Фонд защиты прав граждан» (решение Московского городского суда от 09.06.2021) (дата размещения сведений: 06.08.2021);</w:t>
      </w:r>
    </w:p>
    <w:p w14:paraId="3F5566B4"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88. Общественное движение «Штабы Навального» (решение Московского городского суда от 09.06.2021) (дата размещения сведений: 06.08.2021);</w:t>
      </w:r>
    </w:p>
    <w:p w14:paraId="4A51D2D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89. Общественное объединение «Совет граждан СССР Прикубанского округа г. Краснодара» (решение Прикубанского районного суда г. Краснодара от 29.06.2021) (дата размещения сведений: 08.11.2021);</w:t>
      </w:r>
    </w:p>
    <w:p w14:paraId="40127EF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90. Межрегиональное объединение «Мужское государство» (решение Нижегородского областного суда от 18.10.2021) (дата размещения сведений: 25.03.2022);</w:t>
      </w:r>
    </w:p>
    <w:p w14:paraId="209C883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91. Неформальное </w:t>
      </w:r>
      <w:proofErr w:type="spellStart"/>
      <w:r w:rsidRPr="004E7C2B">
        <w:rPr>
          <w:rFonts w:ascii="Times New Roman" w:eastAsia="Times New Roman" w:hAnsi="Times New Roman" w:cs="Times New Roman"/>
          <w:color w:val="333333"/>
          <w:sz w:val="24"/>
          <w:szCs w:val="24"/>
          <w:lang w:eastAsia="ru-RU"/>
        </w:rPr>
        <w:t>молодежное</w:t>
      </w:r>
      <w:proofErr w:type="spellEnd"/>
      <w:r w:rsidRPr="004E7C2B">
        <w:rPr>
          <w:rFonts w:ascii="Times New Roman" w:eastAsia="Times New Roman" w:hAnsi="Times New Roman" w:cs="Times New Roman"/>
          <w:color w:val="333333"/>
          <w:sz w:val="24"/>
          <w:szCs w:val="24"/>
          <w:lang w:eastAsia="ru-RU"/>
        </w:rPr>
        <w:t xml:space="preserve"> объединение «Н.О.Р.Д. /Народное объединение русского движения» (решение Первомайского районного суда г. Омска от 19.04.2022 и апелляционное определение судебной коллегии по административным делам Омского областного суда от </w:t>
      </w:r>
      <w:proofErr w:type="gramStart"/>
      <w:r w:rsidRPr="004E7C2B">
        <w:rPr>
          <w:rFonts w:ascii="Times New Roman" w:eastAsia="Times New Roman" w:hAnsi="Times New Roman" w:cs="Times New Roman"/>
          <w:color w:val="333333"/>
          <w:sz w:val="24"/>
          <w:szCs w:val="24"/>
          <w:lang w:eastAsia="ru-RU"/>
        </w:rPr>
        <w:t>27.07.2022 )</w:t>
      </w:r>
      <w:proofErr w:type="gramEnd"/>
      <w:r w:rsidRPr="004E7C2B">
        <w:rPr>
          <w:rFonts w:ascii="Times New Roman" w:eastAsia="Times New Roman" w:hAnsi="Times New Roman" w:cs="Times New Roman"/>
          <w:color w:val="333333"/>
          <w:sz w:val="24"/>
          <w:szCs w:val="24"/>
          <w:lang w:eastAsia="ru-RU"/>
        </w:rPr>
        <w:t xml:space="preserve"> (дата размещения сведений: 19.08.2022);</w:t>
      </w:r>
    </w:p>
    <w:p w14:paraId="302192D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92. Общественное объединение «Народное движение Адат» (решение Верховного Суда Чеченской Республики от 12.05.2022) (дата размещения сведений: 11.07.2022);</w:t>
      </w:r>
    </w:p>
    <w:p w14:paraId="130A660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93. Общественное объединение «Народный совет граждан РСФСР СССР Архангельской области» (решение Архангельского областного суда от 24.05.2022) (дата размещения сведений: 09.08.2022); </w:t>
      </w:r>
    </w:p>
    <w:p w14:paraId="10F89E9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94. «Националистическое движение «Проект Штурм» (решение Ленинского районного суда г. Перми от 14.06.2022) (дата размещения сведений: 19.08.2022);</w:t>
      </w:r>
    </w:p>
    <w:p w14:paraId="2CE8D95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95. Межрегиональная общественная организация «Граждане СССР» (другие наименования «Держава Союз Советских Светлых Родов»,</w:t>
      </w:r>
      <w:r w:rsidRPr="004E7C2B">
        <w:rPr>
          <w:rFonts w:ascii="Times New Roman" w:eastAsia="Times New Roman" w:hAnsi="Times New Roman" w:cs="Times New Roman"/>
          <w:color w:val="333333"/>
          <w:sz w:val="24"/>
          <w:szCs w:val="24"/>
          <w:lang w:eastAsia="ru-RU"/>
        </w:rPr>
        <w:br/>
        <w:t>«Совет Советских Социалистических Районов», «Совет Союза Советских Социалистических Районов», «Верховный Совет Союза Советских Социалистических Районов», «Верховный Совет Воинов Державы Союза Советских Светлых Родов», «Сверхдержава Союз Советских Светлых Родов», «Верховный Совет Воинов Сверхдержава Союз Советских Светлых Родов», «ВСВ держава СССР», «Союз Советских Социалистических Республик») (решение Самарского областного суда от 16.06.2022) (дата размещения сведений: 19.08.2022);</w:t>
      </w:r>
    </w:p>
    <w:p w14:paraId="7BE72B0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 xml:space="preserve">96. Американская транснациональная холдинговая компания </w:t>
      </w:r>
      <w:proofErr w:type="spellStart"/>
      <w:r w:rsidRPr="004E7C2B">
        <w:rPr>
          <w:rFonts w:ascii="Times New Roman" w:eastAsia="Times New Roman" w:hAnsi="Times New Roman" w:cs="Times New Roman"/>
          <w:color w:val="333333"/>
          <w:sz w:val="24"/>
          <w:szCs w:val="24"/>
          <w:lang w:eastAsia="ru-RU"/>
        </w:rPr>
        <w:t>Meta</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Platforms</w:t>
      </w:r>
      <w:proofErr w:type="spellEnd"/>
      <w:r w:rsidRPr="004E7C2B">
        <w:rPr>
          <w:rFonts w:ascii="Times New Roman" w:eastAsia="Times New Roman" w:hAnsi="Times New Roman" w:cs="Times New Roman"/>
          <w:color w:val="333333"/>
          <w:sz w:val="24"/>
          <w:szCs w:val="24"/>
          <w:lang w:eastAsia="ru-RU"/>
        </w:rPr>
        <w:t xml:space="preserve"> Inc. по реализации продуктов ‒ социальных сетей Facebook и </w:t>
      </w:r>
      <w:proofErr w:type="spellStart"/>
      <w:r w:rsidRPr="004E7C2B">
        <w:rPr>
          <w:rFonts w:ascii="Times New Roman" w:eastAsia="Times New Roman" w:hAnsi="Times New Roman" w:cs="Times New Roman"/>
          <w:color w:val="333333"/>
          <w:sz w:val="24"/>
          <w:szCs w:val="24"/>
          <w:lang w:eastAsia="ru-RU"/>
        </w:rPr>
        <w:t>Instagram</w:t>
      </w:r>
      <w:proofErr w:type="spellEnd"/>
      <w:r w:rsidRPr="004E7C2B">
        <w:rPr>
          <w:rFonts w:ascii="Times New Roman" w:eastAsia="Times New Roman" w:hAnsi="Times New Roman" w:cs="Times New Roman"/>
          <w:color w:val="333333"/>
          <w:sz w:val="24"/>
          <w:szCs w:val="24"/>
          <w:lang w:eastAsia="ru-RU"/>
        </w:rPr>
        <w:t xml:space="preserve"> (решение Тверского районного суда города Москвы от 21.03.2022 и апелляционное определение судебной коллегии по гражданским делам Московского городского суда от 20.06.2022).</w:t>
      </w:r>
    </w:p>
    <w:p w14:paraId="6E69D95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Решение Тверского районного суда города Москвы от 21.03.2022 и апелляционное определение судебной коллегии по гражданским делам Московского городского суда от 20.06.2022 не распространяются на деятельность мессенджера </w:t>
      </w:r>
      <w:proofErr w:type="spellStart"/>
      <w:r w:rsidRPr="004E7C2B">
        <w:rPr>
          <w:rFonts w:ascii="Times New Roman" w:eastAsia="Times New Roman" w:hAnsi="Times New Roman" w:cs="Times New Roman"/>
          <w:color w:val="333333"/>
          <w:sz w:val="24"/>
          <w:szCs w:val="24"/>
          <w:lang w:eastAsia="ru-RU"/>
        </w:rPr>
        <w:t>WhatsApp</w:t>
      </w:r>
      <w:proofErr w:type="spellEnd"/>
      <w:r w:rsidRPr="004E7C2B">
        <w:rPr>
          <w:rFonts w:ascii="Times New Roman" w:eastAsia="Times New Roman" w:hAnsi="Times New Roman" w:cs="Times New Roman"/>
          <w:color w:val="333333"/>
          <w:sz w:val="24"/>
          <w:szCs w:val="24"/>
          <w:lang w:eastAsia="ru-RU"/>
        </w:rPr>
        <w:t xml:space="preserve"> компании </w:t>
      </w:r>
      <w:proofErr w:type="spellStart"/>
      <w:r w:rsidRPr="004E7C2B">
        <w:rPr>
          <w:rFonts w:ascii="Times New Roman" w:eastAsia="Times New Roman" w:hAnsi="Times New Roman" w:cs="Times New Roman"/>
          <w:color w:val="333333"/>
          <w:sz w:val="24"/>
          <w:szCs w:val="24"/>
          <w:lang w:eastAsia="ru-RU"/>
        </w:rPr>
        <w:t>Meta</w:t>
      </w:r>
      <w:proofErr w:type="spellEnd"/>
      <w:r w:rsidRPr="004E7C2B">
        <w:rPr>
          <w:rFonts w:ascii="Times New Roman" w:eastAsia="Times New Roman" w:hAnsi="Times New Roman" w:cs="Times New Roman"/>
          <w:color w:val="333333"/>
          <w:sz w:val="24"/>
          <w:szCs w:val="24"/>
          <w:lang w:eastAsia="ru-RU"/>
        </w:rPr>
        <w:t xml:space="preserve"> ввиду отсутствия функций по публичному распространению </w:t>
      </w:r>
      <w:proofErr w:type="gramStart"/>
      <w:r w:rsidRPr="004E7C2B">
        <w:rPr>
          <w:rFonts w:ascii="Times New Roman" w:eastAsia="Times New Roman" w:hAnsi="Times New Roman" w:cs="Times New Roman"/>
          <w:color w:val="333333"/>
          <w:sz w:val="24"/>
          <w:szCs w:val="24"/>
          <w:lang w:eastAsia="ru-RU"/>
        </w:rPr>
        <w:t>информации  (</w:t>
      </w:r>
      <w:proofErr w:type="gramEnd"/>
      <w:r w:rsidRPr="004E7C2B">
        <w:rPr>
          <w:rFonts w:ascii="Times New Roman" w:eastAsia="Times New Roman" w:hAnsi="Times New Roman" w:cs="Times New Roman"/>
          <w:color w:val="333333"/>
          <w:sz w:val="24"/>
          <w:szCs w:val="24"/>
          <w:lang w:eastAsia="ru-RU"/>
        </w:rPr>
        <w:t>дата размещения сведений: 10.10.2022);</w:t>
      </w:r>
    </w:p>
    <w:p w14:paraId="6DC3FB4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97. Общественная организация «СИЧ-С14» (</w:t>
      </w:r>
      <w:proofErr w:type="spellStart"/>
      <w:r w:rsidRPr="004E7C2B">
        <w:rPr>
          <w:rFonts w:ascii="Times New Roman" w:eastAsia="Times New Roman" w:hAnsi="Times New Roman" w:cs="Times New Roman"/>
          <w:color w:val="333333"/>
          <w:sz w:val="24"/>
          <w:szCs w:val="24"/>
          <w:lang w:eastAsia="ru-RU"/>
        </w:rPr>
        <w:t>Громадська</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органiзацiя</w:t>
      </w:r>
      <w:proofErr w:type="spellEnd"/>
      <w:r w:rsidRPr="004E7C2B">
        <w:rPr>
          <w:rFonts w:ascii="Times New Roman" w:eastAsia="Times New Roman" w:hAnsi="Times New Roman" w:cs="Times New Roman"/>
          <w:color w:val="333333"/>
          <w:sz w:val="24"/>
          <w:szCs w:val="24"/>
          <w:lang w:eastAsia="ru-RU"/>
        </w:rPr>
        <w:t xml:space="preserve"> «СIЧ-C14» (другие используемые наименования: «Слава и Честь», ГО «С14», «Основа </w:t>
      </w:r>
      <w:proofErr w:type="spellStart"/>
      <w:r w:rsidRPr="004E7C2B">
        <w:rPr>
          <w:rFonts w:ascii="Times New Roman" w:eastAsia="Times New Roman" w:hAnsi="Times New Roman" w:cs="Times New Roman"/>
          <w:color w:val="333333"/>
          <w:sz w:val="24"/>
          <w:szCs w:val="24"/>
          <w:lang w:eastAsia="ru-RU"/>
        </w:rPr>
        <w:t>Майбутнього</w:t>
      </w:r>
      <w:proofErr w:type="spellEnd"/>
      <w:r w:rsidRPr="004E7C2B">
        <w:rPr>
          <w:rFonts w:ascii="Times New Roman" w:eastAsia="Times New Roman" w:hAnsi="Times New Roman" w:cs="Times New Roman"/>
          <w:color w:val="333333"/>
          <w:sz w:val="24"/>
          <w:szCs w:val="24"/>
          <w:lang w:eastAsia="ru-RU"/>
        </w:rPr>
        <w:t>») (Украина) (решение Верховного Суда Российской Федерации от 08.09.2022) (дата размещения сведений: 07.11.2022);</w:t>
      </w:r>
    </w:p>
    <w:p w14:paraId="128BCBC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98. Националистическое объединение «Добровольческое Движение Организации украинских националистов» («</w:t>
      </w:r>
      <w:proofErr w:type="spellStart"/>
      <w:r w:rsidRPr="004E7C2B">
        <w:rPr>
          <w:rFonts w:ascii="Times New Roman" w:eastAsia="Times New Roman" w:hAnsi="Times New Roman" w:cs="Times New Roman"/>
          <w:color w:val="333333"/>
          <w:sz w:val="24"/>
          <w:szCs w:val="24"/>
          <w:lang w:eastAsia="ru-RU"/>
        </w:rPr>
        <w:t>Добровольчий</w:t>
      </w:r>
      <w:proofErr w:type="spellEnd"/>
      <w:r w:rsidRPr="004E7C2B">
        <w:rPr>
          <w:rFonts w:ascii="Times New Roman" w:eastAsia="Times New Roman" w:hAnsi="Times New Roman" w:cs="Times New Roman"/>
          <w:color w:val="333333"/>
          <w:sz w:val="24"/>
          <w:szCs w:val="24"/>
          <w:lang w:eastAsia="ru-RU"/>
        </w:rPr>
        <w:t xml:space="preserve"> Рух </w:t>
      </w:r>
      <w:proofErr w:type="spellStart"/>
      <w:r w:rsidRPr="004E7C2B">
        <w:rPr>
          <w:rFonts w:ascii="Times New Roman" w:eastAsia="Times New Roman" w:hAnsi="Times New Roman" w:cs="Times New Roman"/>
          <w:color w:val="333333"/>
          <w:sz w:val="24"/>
          <w:szCs w:val="24"/>
          <w:lang w:eastAsia="ru-RU"/>
        </w:rPr>
        <w:t>Организацii</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украiнських</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националiстiв</w:t>
      </w:r>
      <w:proofErr w:type="spellEnd"/>
      <w:r w:rsidRPr="004E7C2B">
        <w:rPr>
          <w:rFonts w:ascii="Times New Roman" w:eastAsia="Times New Roman" w:hAnsi="Times New Roman" w:cs="Times New Roman"/>
          <w:color w:val="333333"/>
          <w:sz w:val="24"/>
          <w:szCs w:val="24"/>
          <w:lang w:eastAsia="ru-RU"/>
        </w:rPr>
        <w:t>») (Украина) (решение Верховного Суда Российской Федерации от 08.09.2022) (дата размещения сведений: 07.11.2022);</w:t>
      </w:r>
    </w:p>
    <w:p w14:paraId="18165ECD"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99. Националистическая группировка «Черный Комитет» («</w:t>
      </w:r>
      <w:proofErr w:type="spellStart"/>
      <w:r w:rsidRPr="004E7C2B">
        <w:rPr>
          <w:rFonts w:ascii="Times New Roman" w:eastAsia="Times New Roman" w:hAnsi="Times New Roman" w:cs="Times New Roman"/>
          <w:color w:val="333333"/>
          <w:sz w:val="24"/>
          <w:szCs w:val="24"/>
          <w:lang w:eastAsia="ru-RU"/>
        </w:rPr>
        <w:t>Чорний</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Комiтет</w:t>
      </w:r>
      <w:proofErr w:type="spellEnd"/>
      <w:r w:rsidRPr="004E7C2B">
        <w:rPr>
          <w:rFonts w:ascii="Times New Roman" w:eastAsia="Times New Roman" w:hAnsi="Times New Roman" w:cs="Times New Roman"/>
          <w:color w:val="333333"/>
          <w:sz w:val="24"/>
          <w:szCs w:val="24"/>
          <w:lang w:eastAsia="ru-RU"/>
        </w:rPr>
        <w:t>») (Украина) (решение Верховного Суда Российской Федерации от 08.09.2022) (дата размещения сведений: 07.11.2022);</w:t>
      </w:r>
    </w:p>
    <w:p w14:paraId="2D3FA47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100. Татарстанское Региональное </w:t>
      </w:r>
      <w:proofErr w:type="spellStart"/>
      <w:r w:rsidRPr="004E7C2B">
        <w:rPr>
          <w:rFonts w:ascii="Times New Roman" w:eastAsia="Times New Roman" w:hAnsi="Times New Roman" w:cs="Times New Roman"/>
          <w:color w:val="333333"/>
          <w:sz w:val="24"/>
          <w:szCs w:val="24"/>
          <w:lang w:eastAsia="ru-RU"/>
        </w:rPr>
        <w:t>Всетатарское</w:t>
      </w:r>
      <w:proofErr w:type="spellEnd"/>
      <w:r w:rsidRPr="004E7C2B">
        <w:rPr>
          <w:rFonts w:ascii="Times New Roman" w:eastAsia="Times New Roman" w:hAnsi="Times New Roman" w:cs="Times New Roman"/>
          <w:color w:val="333333"/>
          <w:sz w:val="24"/>
          <w:szCs w:val="24"/>
          <w:lang w:eastAsia="ru-RU"/>
        </w:rPr>
        <w:t xml:space="preserve"> общественное движение – </w:t>
      </w:r>
      <w:proofErr w:type="spellStart"/>
      <w:r w:rsidRPr="004E7C2B">
        <w:rPr>
          <w:rFonts w:ascii="Times New Roman" w:eastAsia="Times New Roman" w:hAnsi="Times New Roman" w:cs="Times New Roman"/>
          <w:color w:val="333333"/>
          <w:sz w:val="24"/>
          <w:szCs w:val="24"/>
          <w:lang w:eastAsia="ru-RU"/>
        </w:rPr>
        <w:t>Всетатарский</w:t>
      </w:r>
      <w:proofErr w:type="spellEnd"/>
      <w:r w:rsidRPr="004E7C2B">
        <w:rPr>
          <w:rFonts w:ascii="Times New Roman" w:eastAsia="Times New Roman" w:hAnsi="Times New Roman" w:cs="Times New Roman"/>
          <w:color w:val="333333"/>
          <w:sz w:val="24"/>
          <w:szCs w:val="24"/>
          <w:lang w:eastAsia="ru-RU"/>
        </w:rPr>
        <w:t xml:space="preserve"> Общественный Центр (ОГРН 1021600014831, ИНН 1653007282) (решение Верховного Суда Республики Татарстан от 10.06.2022) (дата размещения сведений: 14.11.2022);</w:t>
      </w:r>
    </w:p>
    <w:p w14:paraId="7D94E90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101. Незарегистрированное общественное объединение «</w:t>
      </w:r>
      <w:proofErr w:type="spellStart"/>
      <w:r w:rsidRPr="004E7C2B">
        <w:rPr>
          <w:rFonts w:ascii="Times New Roman" w:eastAsia="Times New Roman" w:hAnsi="Times New Roman" w:cs="Times New Roman"/>
          <w:color w:val="333333"/>
          <w:sz w:val="24"/>
          <w:szCs w:val="24"/>
          <w:lang w:eastAsia="ru-RU"/>
        </w:rPr>
        <w:t>Невоград</w:t>
      </w:r>
      <w:proofErr w:type="spellEnd"/>
      <w:r w:rsidRPr="004E7C2B">
        <w:rPr>
          <w:rFonts w:ascii="Times New Roman" w:eastAsia="Times New Roman" w:hAnsi="Times New Roman" w:cs="Times New Roman"/>
          <w:color w:val="333333"/>
          <w:sz w:val="24"/>
          <w:szCs w:val="24"/>
          <w:lang w:eastAsia="ru-RU"/>
        </w:rPr>
        <w:t>» (другие названия: «</w:t>
      </w:r>
      <w:proofErr w:type="spellStart"/>
      <w:r w:rsidRPr="004E7C2B">
        <w:rPr>
          <w:rFonts w:ascii="Times New Roman" w:eastAsia="Times New Roman" w:hAnsi="Times New Roman" w:cs="Times New Roman"/>
          <w:color w:val="333333"/>
          <w:sz w:val="24"/>
          <w:szCs w:val="24"/>
          <w:lang w:eastAsia="ru-RU"/>
        </w:rPr>
        <w:t>Неваград</w:t>
      </w:r>
      <w:proofErr w:type="spellEnd"/>
      <w:r w:rsidRPr="004E7C2B">
        <w:rPr>
          <w:rFonts w:ascii="Times New Roman" w:eastAsia="Times New Roman" w:hAnsi="Times New Roman" w:cs="Times New Roman"/>
          <w:color w:val="333333"/>
          <w:sz w:val="24"/>
          <w:szCs w:val="24"/>
          <w:lang w:eastAsia="ru-RU"/>
        </w:rPr>
        <w:t>», «Невоград-2», «БТО-</w:t>
      </w:r>
      <w:proofErr w:type="spellStart"/>
      <w:r w:rsidRPr="004E7C2B">
        <w:rPr>
          <w:rFonts w:ascii="Times New Roman" w:eastAsia="Times New Roman" w:hAnsi="Times New Roman" w:cs="Times New Roman"/>
          <w:color w:val="333333"/>
          <w:sz w:val="24"/>
          <w:szCs w:val="24"/>
          <w:lang w:eastAsia="ru-RU"/>
        </w:rPr>
        <w:t>Невоград</w:t>
      </w:r>
      <w:proofErr w:type="spellEnd"/>
      <w:r w:rsidRPr="004E7C2B">
        <w:rPr>
          <w:rFonts w:ascii="Times New Roman" w:eastAsia="Times New Roman" w:hAnsi="Times New Roman" w:cs="Times New Roman"/>
          <w:color w:val="333333"/>
          <w:sz w:val="24"/>
          <w:szCs w:val="24"/>
          <w:lang w:eastAsia="ru-RU"/>
        </w:rPr>
        <w:t xml:space="preserve">», «Ферст Лайн </w:t>
      </w:r>
      <w:proofErr w:type="spellStart"/>
      <w:r w:rsidRPr="004E7C2B">
        <w:rPr>
          <w:rFonts w:ascii="Times New Roman" w:eastAsia="Times New Roman" w:hAnsi="Times New Roman" w:cs="Times New Roman"/>
          <w:color w:val="333333"/>
          <w:sz w:val="24"/>
          <w:szCs w:val="24"/>
          <w:lang w:eastAsia="ru-RU"/>
        </w:rPr>
        <w:t>Невоград</w:t>
      </w:r>
      <w:proofErr w:type="spellEnd"/>
      <w:r w:rsidRPr="004E7C2B">
        <w:rPr>
          <w:rFonts w:ascii="Times New Roman" w:eastAsia="Times New Roman" w:hAnsi="Times New Roman" w:cs="Times New Roman"/>
          <w:color w:val="333333"/>
          <w:sz w:val="24"/>
          <w:szCs w:val="24"/>
          <w:lang w:eastAsia="ru-RU"/>
        </w:rPr>
        <w:t>» (также «</w:t>
      </w:r>
      <w:proofErr w:type="spellStart"/>
      <w:r w:rsidRPr="004E7C2B">
        <w:rPr>
          <w:rFonts w:ascii="Times New Roman" w:eastAsia="Times New Roman" w:hAnsi="Times New Roman" w:cs="Times New Roman"/>
          <w:color w:val="333333"/>
          <w:sz w:val="24"/>
          <w:szCs w:val="24"/>
          <w:lang w:eastAsia="ru-RU"/>
        </w:rPr>
        <w:t>Невоград</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first</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line</w:t>
      </w:r>
      <w:proofErr w:type="spellEnd"/>
      <w:r w:rsidRPr="004E7C2B">
        <w:rPr>
          <w:rFonts w:ascii="Times New Roman" w:eastAsia="Times New Roman" w:hAnsi="Times New Roman" w:cs="Times New Roman"/>
          <w:color w:val="333333"/>
          <w:sz w:val="24"/>
          <w:szCs w:val="24"/>
          <w:lang w:eastAsia="ru-RU"/>
        </w:rPr>
        <w:t>», «</w:t>
      </w:r>
      <w:proofErr w:type="spellStart"/>
      <w:r w:rsidRPr="004E7C2B">
        <w:rPr>
          <w:rFonts w:ascii="Times New Roman" w:eastAsia="Times New Roman" w:hAnsi="Times New Roman" w:cs="Times New Roman"/>
          <w:color w:val="333333"/>
          <w:sz w:val="24"/>
          <w:szCs w:val="24"/>
          <w:lang w:eastAsia="ru-RU"/>
        </w:rPr>
        <w:t>Невоград</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Фёст</w:t>
      </w:r>
      <w:proofErr w:type="spellEnd"/>
      <w:r w:rsidRPr="004E7C2B">
        <w:rPr>
          <w:rFonts w:ascii="Times New Roman" w:eastAsia="Times New Roman" w:hAnsi="Times New Roman" w:cs="Times New Roman"/>
          <w:color w:val="333333"/>
          <w:sz w:val="24"/>
          <w:szCs w:val="24"/>
          <w:lang w:eastAsia="ru-RU"/>
        </w:rPr>
        <w:t xml:space="preserve"> Лайн», «</w:t>
      </w:r>
      <w:proofErr w:type="spellStart"/>
      <w:r w:rsidRPr="004E7C2B">
        <w:rPr>
          <w:rFonts w:ascii="Times New Roman" w:eastAsia="Times New Roman" w:hAnsi="Times New Roman" w:cs="Times New Roman"/>
          <w:color w:val="333333"/>
          <w:sz w:val="24"/>
          <w:szCs w:val="24"/>
          <w:lang w:eastAsia="ru-RU"/>
        </w:rPr>
        <w:t>FirstLineNevograd</w:t>
      </w:r>
      <w:proofErr w:type="spellEnd"/>
      <w:r w:rsidRPr="004E7C2B">
        <w:rPr>
          <w:rFonts w:ascii="Times New Roman" w:eastAsia="Times New Roman" w:hAnsi="Times New Roman" w:cs="Times New Roman"/>
          <w:color w:val="333333"/>
          <w:sz w:val="24"/>
          <w:szCs w:val="24"/>
          <w:lang w:eastAsia="ru-RU"/>
        </w:rPr>
        <w:t>») (решение Санкт-Петербургского городского суда от 25.10.2021 и апелляционное определение судебной коллегии по административным делам Второго апелляционного суда общей юрисдикции от 06.09.2022) (дата размещения сведений: 25.11.2022);</w:t>
      </w:r>
    </w:p>
    <w:p w14:paraId="54BBB6A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102. Межрегиональное общественное движение «</w:t>
      </w:r>
      <w:proofErr w:type="spellStart"/>
      <w:r w:rsidRPr="004E7C2B">
        <w:rPr>
          <w:rFonts w:ascii="Times New Roman" w:eastAsia="Times New Roman" w:hAnsi="Times New Roman" w:cs="Times New Roman"/>
          <w:color w:val="333333"/>
          <w:sz w:val="24"/>
          <w:szCs w:val="24"/>
          <w:lang w:eastAsia="ru-RU"/>
        </w:rPr>
        <w:t>Молодежное</w:t>
      </w:r>
      <w:proofErr w:type="spellEnd"/>
      <w:r w:rsidRPr="004E7C2B">
        <w:rPr>
          <w:rFonts w:ascii="Times New Roman" w:eastAsia="Times New Roman" w:hAnsi="Times New Roman" w:cs="Times New Roman"/>
          <w:color w:val="333333"/>
          <w:sz w:val="24"/>
          <w:szCs w:val="24"/>
          <w:lang w:eastAsia="ru-RU"/>
        </w:rPr>
        <w:t xml:space="preserve"> Демократическое Движение «Весна» (другое используемое наименование – общественно-политическая организация «</w:t>
      </w:r>
      <w:proofErr w:type="spellStart"/>
      <w:r w:rsidRPr="004E7C2B">
        <w:rPr>
          <w:rFonts w:ascii="Times New Roman" w:eastAsia="Times New Roman" w:hAnsi="Times New Roman" w:cs="Times New Roman"/>
          <w:color w:val="333333"/>
          <w:sz w:val="24"/>
          <w:szCs w:val="24"/>
          <w:lang w:eastAsia="ru-RU"/>
        </w:rPr>
        <w:t>Молодежное</w:t>
      </w:r>
      <w:proofErr w:type="spellEnd"/>
      <w:r w:rsidRPr="004E7C2B">
        <w:rPr>
          <w:rFonts w:ascii="Times New Roman" w:eastAsia="Times New Roman" w:hAnsi="Times New Roman" w:cs="Times New Roman"/>
          <w:color w:val="333333"/>
          <w:sz w:val="24"/>
          <w:szCs w:val="24"/>
          <w:lang w:eastAsia="ru-RU"/>
        </w:rPr>
        <w:t xml:space="preserve"> Демократическое Движение «Весна») (решение Санкт-Петербургского городского суда от 06.12.2022 и апелляционное определение судебной коллегии по административным делам Второго апелляционного суда общей юрисдикции от 17.05.2023) (дата размещения сведений: 29.06.2023);</w:t>
      </w:r>
    </w:p>
    <w:p w14:paraId="405B4F6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103. Общественное объединение «Верховный Совет Татарской Автономной Советской Социалистической Республики» (иные наименования общественного объединения – «Верховный Совет ТАССР», Верховный Совет Татарской АССР/РСФСР/СССР») (решение </w:t>
      </w:r>
      <w:r w:rsidRPr="004E7C2B">
        <w:rPr>
          <w:rFonts w:ascii="Times New Roman" w:eastAsia="Times New Roman" w:hAnsi="Times New Roman" w:cs="Times New Roman"/>
          <w:color w:val="333333"/>
          <w:sz w:val="24"/>
          <w:szCs w:val="24"/>
          <w:lang w:eastAsia="ru-RU"/>
        </w:rPr>
        <w:lastRenderedPageBreak/>
        <w:t xml:space="preserve">Верховного Суда Республики Татарстан от 01.02.2023 и апелляционное определение судебной коллегии по административным делам </w:t>
      </w:r>
      <w:proofErr w:type="spellStart"/>
      <w:r w:rsidRPr="004E7C2B">
        <w:rPr>
          <w:rFonts w:ascii="Times New Roman" w:eastAsia="Times New Roman" w:hAnsi="Times New Roman" w:cs="Times New Roman"/>
          <w:color w:val="333333"/>
          <w:sz w:val="24"/>
          <w:szCs w:val="24"/>
          <w:lang w:eastAsia="ru-RU"/>
        </w:rPr>
        <w:t>Четвертого</w:t>
      </w:r>
      <w:proofErr w:type="spellEnd"/>
      <w:r w:rsidRPr="004E7C2B">
        <w:rPr>
          <w:rFonts w:ascii="Times New Roman" w:eastAsia="Times New Roman" w:hAnsi="Times New Roman" w:cs="Times New Roman"/>
          <w:color w:val="333333"/>
          <w:sz w:val="24"/>
          <w:szCs w:val="24"/>
          <w:lang w:eastAsia="ru-RU"/>
        </w:rPr>
        <w:t xml:space="preserve"> апелляционного суда общей юрисдикции от 03.05.2023) (дата размещения сведений: 17.07.2023);</w:t>
      </w:r>
    </w:p>
    <w:p w14:paraId="0A03073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104. Общественное объединение «Конгресс ойрат-калмыцкого народа» (решение Верховного Суда Республики Калмыкия от 23.08.2023) (дата размещения сведений: 23.10.2023);</w:t>
      </w:r>
    </w:p>
    <w:p w14:paraId="313914DD"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105. Общественное объединение «Исполнительный комитет совета народных депутатов Красноярского края» (решение Красноярского краевого суда от 07.12.2023) (дата размещения сведений: 01.02.2024);</w:t>
      </w:r>
    </w:p>
    <w:p w14:paraId="75E21F2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106. Общественное объединение «Этническое национальное объединение» (ЭНО, Э.Н.О.) (решение Центрального районного суда города Хабаровска от 16.10.2023) (дата размещения сведений: 29.02.2024);</w:t>
      </w:r>
    </w:p>
    <w:p w14:paraId="7ED0FB5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107. Международное общественное движение ЛГБТ и его структурные подразделения (решение Верховного Суда Российской Федерации от 30.11.2023) (дата размещения сведений: 01.03.2024);</w:t>
      </w:r>
    </w:p>
    <w:p w14:paraId="32474E6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108. Межрегиональное общественное движение «Я/МЫ Сергей </w:t>
      </w:r>
      <w:proofErr w:type="spellStart"/>
      <w:r w:rsidRPr="004E7C2B">
        <w:rPr>
          <w:rFonts w:ascii="Times New Roman" w:eastAsia="Times New Roman" w:hAnsi="Times New Roman" w:cs="Times New Roman"/>
          <w:color w:val="333333"/>
          <w:sz w:val="24"/>
          <w:szCs w:val="24"/>
          <w:lang w:eastAsia="ru-RU"/>
        </w:rPr>
        <w:t>Фургал</w:t>
      </w:r>
      <w:proofErr w:type="spellEnd"/>
      <w:r w:rsidRPr="004E7C2B">
        <w:rPr>
          <w:rFonts w:ascii="Times New Roman" w:eastAsia="Times New Roman" w:hAnsi="Times New Roman" w:cs="Times New Roman"/>
          <w:color w:val="333333"/>
          <w:sz w:val="24"/>
          <w:szCs w:val="24"/>
          <w:lang w:eastAsia="ru-RU"/>
        </w:rPr>
        <w:t>» (решение Хабаровского краевого суда от 22.02.2024) (дата размещения сведений: 03.05.2024);</w:t>
      </w:r>
    </w:p>
    <w:p w14:paraId="749709B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109. Международное общественное движение по разрушению многонационального единства и территориальной целостности России «Антироссийское сепаратистское движение» и его структурные подразделения:</w:t>
      </w:r>
    </w:p>
    <w:p w14:paraId="615BFAC8"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неформальное объединение коренных малочисленных народов Севера «Абориген Форум» (КМНС «Абориген Форум»);</w:t>
      </w:r>
    </w:p>
    <w:p w14:paraId="20B0B41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общественное объединение «Россия коренных народов» (</w:t>
      </w:r>
      <w:proofErr w:type="spellStart"/>
      <w:r w:rsidRPr="004E7C2B">
        <w:rPr>
          <w:rFonts w:ascii="Times New Roman" w:eastAsia="Times New Roman" w:hAnsi="Times New Roman" w:cs="Times New Roman"/>
          <w:color w:val="333333"/>
          <w:sz w:val="24"/>
          <w:szCs w:val="24"/>
          <w:lang w:eastAsia="ru-RU"/>
        </w:rPr>
        <w:t>Indigenous</w:t>
      </w:r>
      <w:proofErr w:type="spellEnd"/>
      <w:r w:rsidRPr="004E7C2B">
        <w:rPr>
          <w:rFonts w:ascii="Times New Roman" w:eastAsia="Times New Roman" w:hAnsi="Times New Roman" w:cs="Times New Roman"/>
          <w:color w:val="333333"/>
          <w:sz w:val="24"/>
          <w:szCs w:val="24"/>
          <w:lang w:eastAsia="ru-RU"/>
        </w:rPr>
        <w:t xml:space="preserve"> Russia) или Международный комитет коренных народов;</w:t>
      </w:r>
    </w:p>
    <w:p w14:paraId="35F952E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общественная организация «Черкесский комитет» (конгресс);</w:t>
      </w:r>
    </w:p>
    <w:p w14:paraId="38EE80D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иностранная неправительственная некоммерческая организация «Черкесский культурный центр» (Республика Грузия);</w:t>
      </w:r>
    </w:p>
    <w:p w14:paraId="30D1D44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общественное объединение «Фонд «Совет </w:t>
      </w:r>
      <w:proofErr w:type="spellStart"/>
      <w:r w:rsidRPr="004E7C2B">
        <w:rPr>
          <w:rFonts w:ascii="Times New Roman" w:eastAsia="Times New Roman" w:hAnsi="Times New Roman" w:cs="Times New Roman"/>
          <w:color w:val="333333"/>
          <w:sz w:val="24"/>
          <w:szCs w:val="24"/>
          <w:lang w:eastAsia="ru-RU"/>
        </w:rPr>
        <w:t>Объединенной</w:t>
      </w:r>
      <w:proofErr w:type="spellEnd"/>
      <w:r w:rsidRPr="004E7C2B">
        <w:rPr>
          <w:rFonts w:ascii="Times New Roman" w:eastAsia="Times New Roman" w:hAnsi="Times New Roman" w:cs="Times New Roman"/>
          <w:color w:val="333333"/>
          <w:sz w:val="24"/>
          <w:szCs w:val="24"/>
          <w:lang w:eastAsia="ru-RU"/>
        </w:rPr>
        <w:t xml:space="preserve"> Черкесии» (The Council </w:t>
      </w:r>
      <w:proofErr w:type="spellStart"/>
      <w:r w:rsidRPr="004E7C2B">
        <w:rPr>
          <w:rFonts w:ascii="Times New Roman" w:eastAsia="Times New Roman" w:hAnsi="Times New Roman" w:cs="Times New Roman"/>
          <w:color w:val="333333"/>
          <w:sz w:val="24"/>
          <w:szCs w:val="24"/>
          <w:lang w:eastAsia="ru-RU"/>
        </w:rPr>
        <w:t>of</w:t>
      </w:r>
      <w:proofErr w:type="spellEnd"/>
      <w:r w:rsidRPr="004E7C2B">
        <w:rPr>
          <w:rFonts w:ascii="Times New Roman" w:eastAsia="Times New Roman" w:hAnsi="Times New Roman" w:cs="Times New Roman"/>
          <w:color w:val="333333"/>
          <w:sz w:val="24"/>
          <w:szCs w:val="24"/>
          <w:lang w:eastAsia="ru-RU"/>
        </w:rPr>
        <w:t xml:space="preserve"> United </w:t>
      </w:r>
      <w:proofErr w:type="spellStart"/>
      <w:r w:rsidRPr="004E7C2B">
        <w:rPr>
          <w:rFonts w:ascii="Times New Roman" w:eastAsia="Times New Roman" w:hAnsi="Times New Roman" w:cs="Times New Roman"/>
          <w:color w:val="333333"/>
          <w:sz w:val="24"/>
          <w:szCs w:val="24"/>
          <w:lang w:eastAsia="ru-RU"/>
        </w:rPr>
        <w:t>Circassia</w:t>
      </w:r>
      <w:proofErr w:type="spellEnd"/>
      <w:r w:rsidRPr="004E7C2B">
        <w:rPr>
          <w:rFonts w:ascii="Times New Roman" w:eastAsia="Times New Roman" w:hAnsi="Times New Roman" w:cs="Times New Roman"/>
          <w:color w:val="333333"/>
          <w:sz w:val="24"/>
          <w:szCs w:val="24"/>
          <w:lang w:eastAsia="ru-RU"/>
        </w:rPr>
        <w:t>);</w:t>
      </w:r>
    </w:p>
    <w:p w14:paraId="7CC8B02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Комитет Башкирского национального движения за рубежом;</w:t>
      </w:r>
    </w:p>
    <w:p w14:paraId="3A19DF1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общественное движение «Свободный Идель-Урал»;</w:t>
      </w:r>
    </w:p>
    <w:p w14:paraId="0D9168E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Независимое правительство Татарстана (в изгнании);</w:t>
      </w:r>
    </w:p>
    <w:p w14:paraId="1E731C9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Конгресс бурятского народа;</w:t>
      </w:r>
    </w:p>
    <w:p w14:paraId="411BEA0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Национальное движение «</w:t>
      </w:r>
      <w:proofErr w:type="spellStart"/>
      <w:r w:rsidRPr="004E7C2B">
        <w:rPr>
          <w:rFonts w:ascii="Times New Roman" w:eastAsia="Times New Roman" w:hAnsi="Times New Roman" w:cs="Times New Roman"/>
          <w:color w:val="333333"/>
          <w:sz w:val="24"/>
          <w:szCs w:val="24"/>
          <w:lang w:eastAsia="ru-RU"/>
        </w:rPr>
        <w:t>Тусгаар</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Буряад</w:t>
      </w:r>
      <w:proofErr w:type="spellEnd"/>
      <w:r w:rsidRPr="004E7C2B">
        <w:rPr>
          <w:rFonts w:ascii="Times New Roman" w:eastAsia="Times New Roman" w:hAnsi="Times New Roman" w:cs="Times New Roman"/>
          <w:color w:val="333333"/>
          <w:sz w:val="24"/>
          <w:szCs w:val="24"/>
          <w:lang w:eastAsia="ru-RU"/>
        </w:rPr>
        <w:t>-Монголия»;</w:t>
      </w:r>
    </w:p>
    <w:p w14:paraId="66EDD1F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правозащитная организация «Центр прав человека Ичкерия» («Human Rights Center </w:t>
      </w:r>
      <w:proofErr w:type="spellStart"/>
      <w:r w:rsidRPr="004E7C2B">
        <w:rPr>
          <w:rFonts w:ascii="Times New Roman" w:eastAsia="Times New Roman" w:hAnsi="Times New Roman" w:cs="Times New Roman"/>
          <w:color w:val="333333"/>
          <w:sz w:val="24"/>
          <w:szCs w:val="24"/>
          <w:lang w:eastAsia="ru-RU"/>
        </w:rPr>
        <w:t>Ichkeria</w:t>
      </w:r>
      <w:proofErr w:type="spellEnd"/>
      <w:r w:rsidRPr="004E7C2B">
        <w:rPr>
          <w:rFonts w:ascii="Times New Roman" w:eastAsia="Times New Roman" w:hAnsi="Times New Roman" w:cs="Times New Roman"/>
          <w:color w:val="333333"/>
          <w:sz w:val="24"/>
          <w:szCs w:val="24"/>
          <w:lang w:eastAsia="ru-RU"/>
        </w:rPr>
        <w:t>», HRCI);</w:t>
      </w:r>
    </w:p>
    <w:p w14:paraId="4C9D4FF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Башкирский национальный политический центр;</w:t>
      </w:r>
    </w:p>
    <w:p w14:paraId="4A10AE8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Сообщество «Пацифистская ассоциация Саха»;</w:t>
      </w:r>
    </w:p>
    <w:p w14:paraId="7D03A8E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Казачье национально-освободительное движение;</w:t>
      </w:r>
    </w:p>
    <w:p w14:paraId="1072E96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Мокшанский Национальный Комитет (Комитет представителей народа Мокша в эмиграции);</w:t>
      </w:r>
    </w:p>
    <w:p w14:paraId="236FEAB5"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Движение «Свободная </w:t>
      </w:r>
      <w:proofErr w:type="spellStart"/>
      <w:r w:rsidRPr="004E7C2B">
        <w:rPr>
          <w:rFonts w:ascii="Times New Roman" w:eastAsia="Times New Roman" w:hAnsi="Times New Roman" w:cs="Times New Roman"/>
          <w:color w:val="333333"/>
          <w:sz w:val="24"/>
          <w:szCs w:val="24"/>
          <w:lang w:eastAsia="ru-RU"/>
        </w:rPr>
        <w:t>Черкессия</w:t>
      </w:r>
      <w:proofErr w:type="spellEnd"/>
      <w:r w:rsidRPr="004E7C2B">
        <w:rPr>
          <w:rFonts w:ascii="Times New Roman" w:eastAsia="Times New Roman" w:hAnsi="Times New Roman" w:cs="Times New Roman"/>
          <w:color w:val="333333"/>
          <w:sz w:val="24"/>
          <w:szCs w:val="24"/>
          <w:lang w:eastAsia="ru-RU"/>
        </w:rPr>
        <w:t>»;</w:t>
      </w:r>
    </w:p>
    <w:p w14:paraId="178BEBA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Карельское национальное движение;</w:t>
      </w:r>
    </w:p>
    <w:p w14:paraId="6DDB836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общественное движение «Комитет ингушской независимости»;</w:t>
      </w:r>
    </w:p>
    <w:p w14:paraId="194E348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Ногайское национальное движение за рубежом;</w:t>
      </w:r>
    </w:p>
    <w:p w14:paraId="68412A6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Социально-политическое движение «Свободная </w:t>
      </w:r>
      <w:proofErr w:type="spellStart"/>
      <w:r w:rsidRPr="004E7C2B">
        <w:rPr>
          <w:rFonts w:ascii="Times New Roman" w:eastAsia="Times New Roman" w:hAnsi="Times New Roman" w:cs="Times New Roman"/>
          <w:color w:val="333333"/>
          <w:sz w:val="24"/>
          <w:szCs w:val="24"/>
          <w:lang w:eastAsia="ru-RU"/>
        </w:rPr>
        <w:t>Ингрия</w:t>
      </w:r>
      <w:proofErr w:type="spellEnd"/>
      <w:r w:rsidRPr="004E7C2B">
        <w:rPr>
          <w:rFonts w:ascii="Times New Roman" w:eastAsia="Times New Roman" w:hAnsi="Times New Roman" w:cs="Times New Roman"/>
          <w:color w:val="333333"/>
          <w:sz w:val="24"/>
          <w:szCs w:val="24"/>
          <w:lang w:eastAsia="ru-RU"/>
        </w:rPr>
        <w:t>»;</w:t>
      </w:r>
    </w:p>
    <w:p w14:paraId="2703AC33"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Комитет бурятской независимости;</w:t>
      </w:r>
    </w:p>
    <w:p w14:paraId="52F1D5A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Движение за независимость Республики Саха;</w:t>
      </w:r>
    </w:p>
    <w:p w14:paraId="229E393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Фонд «Азиаты России»;</w:t>
      </w:r>
    </w:p>
    <w:p w14:paraId="2B04D84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Правительство Чеченской Республики Ичкерия в изгнании;</w:t>
      </w:r>
    </w:p>
    <w:p w14:paraId="73E90C14"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Всемирный чеченский конгресс;</w:t>
      </w:r>
    </w:p>
    <w:p w14:paraId="4E814CA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Дагестанский национальный центр;</w:t>
      </w:r>
    </w:p>
    <w:p w14:paraId="5165B5F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Комитет независимой конфедерации Сибири;</w:t>
      </w:r>
    </w:p>
    <w:p w14:paraId="4601EF9D"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Движение «Малиновый клин – независимая Кубань»;</w:t>
      </w:r>
    </w:p>
    <w:p w14:paraId="535226B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Движение «</w:t>
      </w:r>
      <w:proofErr w:type="spellStart"/>
      <w:r w:rsidRPr="004E7C2B">
        <w:rPr>
          <w:rFonts w:ascii="Times New Roman" w:eastAsia="Times New Roman" w:hAnsi="Times New Roman" w:cs="Times New Roman"/>
          <w:color w:val="333333"/>
          <w:sz w:val="24"/>
          <w:szCs w:val="24"/>
          <w:lang w:eastAsia="ru-RU"/>
        </w:rPr>
        <w:t>Зеленый</w:t>
      </w:r>
      <w:proofErr w:type="spellEnd"/>
      <w:r w:rsidRPr="004E7C2B">
        <w:rPr>
          <w:rFonts w:ascii="Times New Roman" w:eastAsia="Times New Roman" w:hAnsi="Times New Roman" w:cs="Times New Roman"/>
          <w:color w:val="333333"/>
          <w:sz w:val="24"/>
          <w:szCs w:val="24"/>
          <w:lang w:eastAsia="ru-RU"/>
        </w:rPr>
        <w:t xml:space="preserve"> клин – Моя </w:t>
      </w:r>
      <w:proofErr w:type="spellStart"/>
      <w:r w:rsidRPr="004E7C2B">
        <w:rPr>
          <w:rFonts w:ascii="Times New Roman" w:eastAsia="Times New Roman" w:hAnsi="Times New Roman" w:cs="Times New Roman"/>
          <w:color w:val="333333"/>
          <w:sz w:val="24"/>
          <w:szCs w:val="24"/>
          <w:lang w:eastAsia="ru-RU"/>
        </w:rPr>
        <w:t>Баткiвщина</w:t>
      </w:r>
      <w:proofErr w:type="spellEnd"/>
      <w:r w:rsidRPr="004E7C2B">
        <w:rPr>
          <w:rFonts w:ascii="Times New Roman" w:eastAsia="Times New Roman" w:hAnsi="Times New Roman" w:cs="Times New Roman"/>
          <w:color w:val="333333"/>
          <w:sz w:val="24"/>
          <w:szCs w:val="24"/>
          <w:lang w:eastAsia="ru-RU"/>
        </w:rPr>
        <w:t>»;</w:t>
      </w:r>
    </w:p>
    <w:p w14:paraId="11A300D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Балтийская Республиканская партия;</w:t>
      </w:r>
    </w:p>
    <w:p w14:paraId="3562DAF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Движение «Донская Республика»;</w:t>
      </w:r>
    </w:p>
    <w:p w14:paraId="2C781B4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Движение «</w:t>
      </w:r>
      <w:proofErr w:type="spellStart"/>
      <w:r w:rsidRPr="004E7C2B">
        <w:rPr>
          <w:rFonts w:ascii="Times New Roman" w:eastAsia="Times New Roman" w:hAnsi="Times New Roman" w:cs="Times New Roman"/>
          <w:color w:val="333333"/>
          <w:sz w:val="24"/>
          <w:szCs w:val="24"/>
          <w:lang w:eastAsia="ru-RU"/>
        </w:rPr>
        <w:t>Езиковый</w:t>
      </w:r>
      <w:proofErr w:type="spellEnd"/>
      <w:r w:rsidRPr="004E7C2B">
        <w:rPr>
          <w:rFonts w:ascii="Times New Roman" w:eastAsia="Times New Roman" w:hAnsi="Times New Roman" w:cs="Times New Roman"/>
          <w:color w:val="333333"/>
          <w:sz w:val="24"/>
          <w:szCs w:val="24"/>
          <w:lang w:eastAsia="ru-RU"/>
        </w:rPr>
        <w:t xml:space="preserve"> Ертаул»;</w:t>
      </w:r>
    </w:p>
    <w:p w14:paraId="16BBB7A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НПО «Финно-</w:t>
      </w:r>
      <w:proofErr w:type="spellStart"/>
      <w:r w:rsidRPr="004E7C2B">
        <w:rPr>
          <w:rFonts w:ascii="Times New Roman" w:eastAsia="Times New Roman" w:hAnsi="Times New Roman" w:cs="Times New Roman"/>
          <w:color w:val="333333"/>
          <w:sz w:val="24"/>
          <w:szCs w:val="24"/>
          <w:lang w:eastAsia="ru-RU"/>
        </w:rPr>
        <w:t>Угрия</w:t>
      </w:r>
      <w:proofErr w:type="spellEnd"/>
      <w:r w:rsidRPr="004E7C2B">
        <w:rPr>
          <w:rFonts w:ascii="Times New Roman" w:eastAsia="Times New Roman" w:hAnsi="Times New Roman" w:cs="Times New Roman"/>
          <w:color w:val="333333"/>
          <w:sz w:val="24"/>
          <w:szCs w:val="24"/>
          <w:lang w:eastAsia="ru-RU"/>
        </w:rPr>
        <w:t>» (Таллин);</w:t>
      </w:r>
    </w:p>
    <w:p w14:paraId="3A807BD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 xml:space="preserve">URALIC </w:t>
      </w:r>
      <w:proofErr w:type="spellStart"/>
      <w:r w:rsidRPr="004E7C2B">
        <w:rPr>
          <w:rFonts w:ascii="Times New Roman" w:eastAsia="Times New Roman" w:hAnsi="Times New Roman" w:cs="Times New Roman"/>
          <w:color w:val="333333"/>
          <w:sz w:val="24"/>
          <w:szCs w:val="24"/>
          <w:lang w:eastAsia="ru-RU"/>
        </w:rPr>
        <w:t>Keskus</w:t>
      </w:r>
      <w:proofErr w:type="spellEnd"/>
      <w:r w:rsidRPr="004E7C2B">
        <w:rPr>
          <w:rFonts w:ascii="Times New Roman" w:eastAsia="Times New Roman" w:hAnsi="Times New Roman" w:cs="Times New Roman"/>
          <w:color w:val="333333"/>
          <w:sz w:val="24"/>
          <w:szCs w:val="24"/>
          <w:lang w:eastAsia="ru-RU"/>
        </w:rPr>
        <w:t xml:space="preserve"> MTÜ (URALIC Centre </w:t>
      </w:r>
      <w:proofErr w:type="spellStart"/>
      <w:r w:rsidRPr="004E7C2B">
        <w:rPr>
          <w:rFonts w:ascii="Times New Roman" w:eastAsia="Times New Roman" w:hAnsi="Times New Roman" w:cs="Times New Roman"/>
          <w:color w:val="333333"/>
          <w:sz w:val="24"/>
          <w:szCs w:val="24"/>
          <w:lang w:eastAsia="ru-RU"/>
        </w:rPr>
        <w:t>of</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Indigenous</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Peoples</w:t>
      </w:r>
      <w:proofErr w:type="spellEnd"/>
      <w:r w:rsidRPr="004E7C2B">
        <w:rPr>
          <w:rFonts w:ascii="Times New Roman" w:eastAsia="Times New Roman" w:hAnsi="Times New Roman" w:cs="Times New Roman"/>
          <w:color w:val="333333"/>
          <w:sz w:val="24"/>
          <w:szCs w:val="24"/>
          <w:lang w:eastAsia="ru-RU"/>
        </w:rPr>
        <w:t xml:space="preserve">, MTÜ </w:t>
      </w:r>
      <w:proofErr w:type="spellStart"/>
      <w:r w:rsidRPr="004E7C2B">
        <w:rPr>
          <w:rFonts w:ascii="Times New Roman" w:eastAsia="Times New Roman" w:hAnsi="Times New Roman" w:cs="Times New Roman"/>
          <w:color w:val="333333"/>
          <w:sz w:val="24"/>
          <w:szCs w:val="24"/>
          <w:lang w:eastAsia="ru-RU"/>
        </w:rPr>
        <w:t>Polistrahvaste</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Arengu</w:t>
      </w:r>
      <w:proofErr w:type="spellEnd"/>
      <w:r w:rsidRPr="004E7C2B">
        <w:rPr>
          <w:rFonts w:ascii="Times New Roman" w:eastAsia="Times New Roman" w:hAnsi="Times New Roman" w:cs="Times New Roman"/>
          <w:color w:val="333333"/>
          <w:sz w:val="24"/>
          <w:szCs w:val="24"/>
          <w:lang w:eastAsia="ru-RU"/>
        </w:rPr>
        <w:t xml:space="preserve"> </w:t>
      </w:r>
      <w:proofErr w:type="spellStart"/>
      <w:r w:rsidRPr="004E7C2B">
        <w:rPr>
          <w:rFonts w:ascii="Times New Roman" w:eastAsia="Times New Roman" w:hAnsi="Times New Roman" w:cs="Times New Roman"/>
          <w:color w:val="333333"/>
          <w:sz w:val="24"/>
          <w:szCs w:val="24"/>
          <w:lang w:eastAsia="ru-RU"/>
        </w:rPr>
        <w:t>Keskus</w:t>
      </w:r>
      <w:proofErr w:type="spellEnd"/>
      <w:r w:rsidRPr="004E7C2B">
        <w:rPr>
          <w:rFonts w:ascii="Times New Roman" w:eastAsia="Times New Roman" w:hAnsi="Times New Roman" w:cs="Times New Roman"/>
          <w:color w:val="333333"/>
          <w:sz w:val="24"/>
          <w:szCs w:val="24"/>
          <w:lang w:eastAsia="ru-RU"/>
        </w:rPr>
        <w:t>, «Центр «</w:t>
      </w:r>
      <w:proofErr w:type="spellStart"/>
      <w:r w:rsidRPr="004E7C2B">
        <w:rPr>
          <w:rFonts w:ascii="Times New Roman" w:eastAsia="Times New Roman" w:hAnsi="Times New Roman" w:cs="Times New Roman"/>
          <w:color w:val="333333"/>
          <w:sz w:val="24"/>
          <w:szCs w:val="24"/>
          <w:lang w:eastAsia="ru-RU"/>
        </w:rPr>
        <w:t>Uralic</w:t>
      </w:r>
      <w:proofErr w:type="spellEnd"/>
      <w:r w:rsidRPr="004E7C2B">
        <w:rPr>
          <w:rFonts w:ascii="Times New Roman" w:eastAsia="Times New Roman" w:hAnsi="Times New Roman" w:cs="Times New Roman"/>
          <w:color w:val="333333"/>
          <w:sz w:val="24"/>
          <w:szCs w:val="24"/>
          <w:lang w:eastAsia="ru-RU"/>
        </w:rPr>
        <w:t>», «Центр развития коренных народов») (Эстония);</w:t>
      </w:r>
    </w:p>
    <w:p w14:paraId="6E1BFDE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Смоленский Республиканский Центр;</w:t>
      </w:r>
    </w:p>
    <w:p w14:paraId="42E9AC5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региональное движение «Свободная Карелия»/Свободная Карелия;</w:t>
      </w:r>
    </w:p>
    <w:p w14:paraId="198467E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общественная организация «</w:t>
      </w:r>
      <w:proofErr w:type="spellStart"/>
      <w:r w:rsidRPr="004E7C2B">
        <w:rPr>
          <w:rFonts w:ascii="Times New Roman" w:eastAsia="Times New Roman" w:hAnsi="Times New Roman" w:cs="Times New Roman"/>
          <w:color w:val="333333"/>
          <w:sz w:val="24"/>
          <w:szCs w:val="24"/>
          <w:lang w:eastAsia="ru-RU"/>
        </w:rPr>
        <w:t>Ногай</w:t>
      </w:r>
      <w:proofErr w:type="spellEnd"/>
      <w:r w:rsidRPr="004E7C2B">
        <w:rPr>
          <w:rFonts w:ascii="Times New Roman" w:eastAsia="Times New Roman" w:hAnsi="Times New Roman" w:cs="Times New Roman"/>
          <w:color w:val="333333"/>
          <w:sz w:val="24"/>
          <w:szCs w:val="24"/>
          <w:lang w:eastAsia="ru-RU"/>
        </w:rPr>
        <w:t xml:space="preserve"> Эл»;</w:t>
      </w:r>
    </w:p>
    <w:p w14:paraId="0792156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Правительство Независимой Ногайской Республики;</w:t>
      </w:r>
    </w:p>
    <w:p w14:paraId="0A4B00A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Свободное Поморье;</w:t>
      </w:r>
    </w:p>
    <w:p w14:paraId="7A640AE2"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Поморская Слобода (Поморская </w:t>
      </w:r>
      <w:proofErr w:type="spellStart"/>
      <w:r w:rsidRPr="004E7C2B">
        <w:rPr>
          <w:rFonts w:ascii="Times New Roman" w:eastAsia="Times New Roman" w:hAnsi="Times New Roman" w:cs="Times New Roman"/>
          <w:color w:val="333333"/>
          <w:sz w:val="24"/>
          <w:szCs w:val="24"/>
          <w:lang w:eastAsia="ru-RU"/>
        </w:rPr>
        <w:t>Бьармия</w:t>
      </w:r>
      <w:proofErr w:type="spellEnd"/>
      <w:r w:rsidRPr="004E7C2B">
        <w:rPr>
          <w:rFonts w:ascii="Times New Roman" w:eastAsia="Times New Roman" w:hAnsi="Times New Roman" w:cs="Times New Roman"/>
          <w:color w:val="333333"/>
          <w:sz w:val="24"/>
          <w:szCs w:val="24"/>
          <w:lang w:eastAsia="ru-RU"/>
        </w:rPr>
        <w:t>);</w:t>
      </w:r>
    </w:p>
    <w:p w14:paraId="6B027D9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Освободительное движение «Свободная Удмуртия»;</w:t>
      </w:r>
    </w:p>
    <w:p w14:paraId="599986BD"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Международная организация «Свободный </w:t>
      </w:r>
      <w:proofErr w:type="spellStart"/>
      <w:r w:rsidRPr="004E7C2B">
        <w:rPr>
          <w:rFonts w:ascii="Times New Roman" w:eastAsia="Times New Roman" w:hAnsi="Times New Roman" w:cs="Times New Roman"/>
          <w:color w:val="333333"/>
          <w:sz w:val="24"/>
          <w:szCs w:val="24"/>
          <w:lang w:eastAsia="ru-RU"/>
        </w:rPr>
        <w:t>Ногайстан</w:t>
      </w:r>
      <w:proofErr w:type="spellEnd"/>
      <w:r w:rsidRPr="004E7C2B">
        <w:rPr>
          <w:rFonts w:ascii="Times New Roman" w:eastAsia="Times New Roman" w:hAnsi="Times New Roman" w:cs="Times New Roman"/>
          <w:color w:val="333333"/>
          <w:sz w:val="24"/>
          <w:szCs w:val="24"/>
          <w:lang w:eastAsia="ru-RU"/>
        </w:rPr>
        <w:t xml:space="preserve">» (Международное движение за независимость «Свободный </w:t>
      </w:r>
      <w:proofErr w:type="spellStart"/>
      <w:r w:rsidRPr="004E7C2B">
        <w:rPr>
          <w:rFonts w:ascii="Times New Roman" w:eastAsia="Times New Roman" w:hAnsi="Times New Roman" w:cs="Times New Roman"/>
          <w:color w:val="333333"/>
          <w:sz w:val="24"/>
          <w:szCs w:val="24"/>
          <w:lang w:eastAsia="ru-RU"/>
        </w:rPr>
        <w:t>Ногайстан</w:t>
      </w:r>
      <w:proofErr w:type="spellEnd"/>
      <w:r w:rsidRPr="004E7C2B">
        <w:rPr>
          <w:rFonts w:ascii="Times New Roman" w:eastAsia="Times New Roman" w:hAnsi="Times New Roman" w:cs="Times New Roman"/>
          <w:color w:val="333333"/>
          <w:sz w:val="24"/>
          <w:szCs w:val="24"/>
          <w:lang w:eastAsia="ru-RU"/>
        </w:rPr>
        <w:t>»);</w:t>
      </w:r>
    </w:p>
    <w:p w14:paraId="71D2DBF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Демократическое движение «</w:t>
      </w:r>
      <w:proofErr w:type="spellStart"/>
      <w:r w:rsidRPr="004E7C2B">
        <w:rPr>
          <w:rFonts w:ascii="Times New Roman" w:eastAsia="Times New Roman" w:hAnsi="Times New Roman" w:cs="Times New Roman"/>
          <w:color w:val="333333"/>
          <w:sz w:val="24"/>
          <w:szCs w:val="24"/>
          <w:lang w:eastAsia="ru-RU"/>
        </w:rPr>
        <w:t>Буряад</w:t>
      </w:r>
      <w:proofErr w:type="spellEnd"/>
      <w:r w:rsidRPr="004E7C2B">
        <w:rPr>
          <w:rFonts w:ascii="Times New Roman" w:eastAsia="Times New Roman" w:hAnsi="Times New Roman" w:cs="Times New Roman"/>
          <w:color w:val="333333"/>
          <w:sz w:val="24"/>
          <w:szCs w:val="24"/>
          <w:lang w:eastAsia="ru-RU"/>
        </w:rPr>
        <w:t xml:space="preserve">-Монгол </w:t>
      </w:r>
      <w:proofErr w:type="spellStart"/>
      <w:r w:rsidRPr="004E7C2B">
        <w:rPr>
          <w:rFonts w:ascii="Times New Roman" w:eastAsia="Times New Roman" w:hAnsi="Times New Roman" w:cs="Times New Roman"/>
          <w:color w:val="333333"/>
          <w:sz w:val="24"/>
          <w:szCs w:val="24"/>
          <w:lang w:eastAsia="ru-RU"/>
        </w:rPr>
        <w:t>Эрхэтэн</w:t>
      </w:r>
      <w:proofErr w:type="spellEnd"/>
      <w:r w:rsidRPr="004E7C2B">
        <w:rPr>
          <w:rFonts w:ascii="Times New Roman" w:eastAsia="Times New Roman" w:hAnsi="Times New Roman" w:cs="Times New Roman"/>
          <w:color w:val="333333"/>
          <w:sz w:val="24"/>
          <w:szCs w:val="24"/>
          <w:lang w:eastAsia="ru-RU"/>
        </w:rPr>
        <w:t>»;</w:t>
      </w:r>
    </w:p>
    <w:p w14:paraId="414EAF9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val="en-US" w:eastAsia="ru-RU"/>
        </w:rPr>
      </w:pPr>
      <w:r w:rsidRPr="004E7C2B">
        <w:rPr>
          <w:rFonts w:ascii="Times New Roman" w:eastAsia="Times New Roman" w:hAnsi="Times New Roman" w:cs="Times New Roman"/>
          <w:color w:val="333333"/>
          <w:sz w:val="24"/>
          <w:szCs w:val="24"/>
          <w:lang w:eastAsia="ru-RU"/>
        </w:rPr>
        <w:t>Фонд</w:t>
      </w:r>
      <w:r w:rsidRPr="004E7C2B">
        <w:rPr>
          <w:rFonts w:ascii="Times New Roman" w:eastAsia="Times New Roman" w:hAnsi="Times New Roman" w:cs="Times New Roman"/>
          <w:color w:val="333333"/>
          <w:sz w:val="24"/>
          <w:szCs w:val="24"/>
          <w:lang w:val="en-US" w:eastAsia="ru-RU"/>
        </w:rPr>
        <w:t xml:space="preserve"> «</w:t>
      </w:r>
      <w:r w:rsidRPr="004E7C2B">
        <w:rPr>
          <w:rFonts w:ascii="Times New Roman" w:eastAsia="Times New Roman" w:hAnsi="Times New Roman" w:cs="Times New Roman"/>
          <w:color w:val="333333"/>
          <w:sz w:val="24"/>
          <w:szCs w:val="24"/>
          <w:lang w:eastAsia="ru-RU"/>
        </w:rPr>
        <w:t>Свободная</w:t>
      </w:r>
      <w:r w:rsidRPr="004E7C2B">
        <w:rPr>
          <w:rFonts w:ascii="Times New Roman" w:eastAsia="Times New Roman" w:hAnsi="Times New Roman" w:cs="Times New Roman"/>
          <w:color w:val="333333"/>
          <w:sz w:val="24"/>
          <w:szCs w:val="24"/>
          <w:lang w:val="en-US" w:eastAsia="ru-RU"/>
        </w:rPr>
        <w:t xml:space="preserve"> </w:t>
      </w:r>
      <w:r w:rsidRPr="004E7C2B">
        <w:rPr>
          <w:rFonts w:ascii="Times New Roman" w:eastAsia="Times New Roman" w:hAnsi="Times New Roman" w:cs="Times New Roman"/>
          <w:color w:val="333333"/>
          <w:sz w:val="24"/>
          <w:szCs w:val="24"/>
          <w:lang w:eastAsia="ru-RU"/>
        </w:rPr>
        <w:t>Бурятия</w:t>
      </w:r>
      <w:r w:rsidRPr="004E7C2B">
        <w:rPr>
          <w:rFonts w:ascii="Times New Roman" w:eastAsia="Times New Roman" w:hAnsi="Times New Roman" w:cs="Times New Roman"/>
          <w:color w:val="333333"/>
          <w:sz w:val="24"/>
          <w:szCs w:val="24"/>
          <w:lang w:val="en-US" w:eastAsia="ru-RU"/>
        </w:rPr>
        <w:t>» («Free Buryatia Foundation»);</w:t>
      </w:r>
    </w:p>
    <w:p w14:paraId="02B2E157"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val="en-US" w:eastAsia="ru-RU"/>
        </w:rPr>
      </w:pPr>
      <w:r w:rsidRPr="004E7C2B">
        <w:rPr>
          <w:rFonts w:ascii="Times New Roman" w:eastAsia="Times New Roman" w:hAnsi="Times New Roman" w:cs="Times New Roman"/>
          <w:color w:val="333333"/>
          <w:sz w:val="24"/>
          <w:szCs w:val="24"/>
          <w:lang w:eastAsia="ru-RU"/>
        </w:rPr>
        <w:t>Фонд</w:t>
      </w:r>
      <w:r w:rsidRPr="004E7C2B">
        <w:rPr>
          <w:rFonts w:ascii="Times New Roman" w:eastAsia="Times New Roman" w:hAnsi="Times New Roman" w:cs="Times New Roman"/>
          <w:color w:val="333333"/>
          <w:sz w:val="24"/>
          <w:szCs w:val="24"/>
          <w:lang w:val="en-US" w:eastAsia="ru-RU"/>
        </w:rPr>
        <w:t xml:space="preserve"> «</w:t>
      </w:r>
      <w:r w:rsidRPr="004E7C2B">
        <w:rPr>
          <w:rFonts w:ascii="Times New Roman" w:eastAsia="Times New Roman" w:hAnsi="Times New Roman" w:cs="Times New Roman"/>
          <w:color w:val="333333"/>
          <w:sz w:val="24"/>
          <w:szCs w:val="24"/>
          <w:lang w:eastAsia="ru-RU"/>
        </w:rPr>
        <w:t>Свободная</w:t>
      </w:r>
      <w:r w:rsidRPr="004E7C2B">
        <w:rPr>
          <w:rFonts w:ascii="Times New Roman" w:eastAsia="Times New Roman" w:hAnsi="Times New Roman" w:cs="Times New Roman"/>
          <w:color w:val="333333"/>
          <w:sz w:val="24"/>
          <w:szCs w:val="24"/>
          <w:lang w:val="en-US" w:eastAsia="ru-RU"/>
        </w:rPr>
        <w:t xml:space="preserve"> </w:t>
      </w:r>
      <w:r w:rsidRPr="004E7C2B">
        <w:rPr>
          <w:rFonts w:ascii="Times New Roman" w:eastAsia="Times New Roman" w:hAnsi="Times New Roman" w:cs="Times New Roman"/>
          <w:color w:val="333333"/>
          <w:sz w:val="24"/>
          <w:szCs w:val="24"/>
          <w:lang w:eastAsia="ru-RU"/>
        </w:rPr>
        <w:t>Якутия</w:t>
      </w:r>
      <w:r w:rsidRPr="004E7C2B">
        <w:rPr>
          <w:rFonts w:ascii="Times New Roman" w:eastAsia="Times New Roman" w:hAnsi="Times New Roman" w:cs="Times New Roman"/>
          <w:color w:val="333333"/>
          <w:sz w:val="24"/>
          <w:szCs w:val="24"/>
          <w:lang w:val="en-US" w:eastAsia="ru-RU"/>
        </w:rPr>
        <w:t>» («Free Yakutia Foundation»);</w:t>
      </w:r>
    </w:p>
    <w:p w14:paraId="237B83E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Антивоенное этническое движение «Новая Тыва» («New </w:t>
      </w:r>
      <w:proofErr w:type="spellStart"/>
      <w:r w:rsidRPr="004E7C2B">
        <w:rPr>
          <w:rFonts w:ascii="Times New Roman" w:eastAsia="Times New Roman" w:hAnsi="Times New Roman" w:cs="Times New Roman"/>
          <w:color w:val="333333"/>
          <w:sz w:val="24"/>
          <w:szCs w:val="24"/>
          <w:lang w:eastAsia="ru-RU"/>
        </w:rPr>
        <w:t>Tuva</w:t>
      </w:r>
      <w:proofErr w:type="spellEnd"/>
      <w:r w:rsidRPr="004E7C2B">
        <w:rPr>
          <w:rFonts w:ascii="Times New Roman" w:eastAsia="Times New Roman" w:hAnsi="Times New Roman" w:cs="Times New Roman"/>
          <w:color w:val="333333"/>
          <w:sz w:val="24"/>
          <w:szCs w:val="24"/>
          <w:lang w:eastAsia="ru-RU"/>
        </w:rPr>
        <w:t>»);</w:t>
      </w:r>
    </w:p>
    <w:p w14:paraId="547FD85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«Лига свободных наций»;</w:t>
      </w:r>
    </w:p>
    <w:p w14:paraId="479C2F0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Free Russia Foundation (Free Russia) (Фонд «Свободная Россия») (США);</w:t>
      </w:r>
    </w:p>
    <w:p w14:paraId="4DC588D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Свободный Дагестан;</w:t>
      </w:r>
    </w:p>
    <w:p w14:paraId="2E209E9E"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Высший совет Ногайского Народа (</w:t>
      </w:r>
      <w:proofErr w:type="spellStart"/>
      <w:r w:rsidRPr="004E7C2B">
        <w:rPr>
          <w:rFonts w:ascii="Times New Roman" w:eastAsia="Times New Roman" w:hAnsi="Times New Roman" w:cs="Times New Roman"/>
          <w:color w:val="333333"/>
          <w:sz w:val="24"/>
          <w:szCs w:val="24"/>
          <w:lang w:eastAsia="ru-RU"/>
        </w:rPr>
        <w:t>Высшый</w:t>
      </w:r>
      <w:proofErr w:type="spellEnd"/>
      <w:r w:rsidRPr="004E7C2B">
        <w:rPr>
          <w:rFonts w:ascii="Times New Roman" w:eastAsia="Times New Roman" w:hAnsi="Times New Roman" w:cs="Times New Roman"/>
          <w:color w:val="333333"/>
          <w:sz w:val="24"/>
          <w:szCs w:val="24"/>
          <w:lang w:eastAsia="ru-RU"/>
        </w:rPr>
        <w:t xml:space="preserve"> совет </w:t>
      </w:r>
      <w:proofErr w:type="spellStart"/>
      <w:r w:rsidRPr="004E7C2B">
        <w:rPr>
          <w:rFonts w:ascii="Times New Roman" w:eastAsia="Times New Roman" w:hAnsi="Times New Roman" w:cs="Times New Roman"/>
          <w:color w:val="333333"/>
          <w:sz w:val="24"/>
          <w:szCs w:val="24"/>
          <w:lang w:eastAsia="ru-RU"/>
        </w:rPr>
        <w:t>Ногъайского</w:t>
      </w:r>
      <w:proofErr w:type="spellEnd"/>
      <w:r w:rsidRPr="004E7C2B">
        <w:rPr>
          <w:rFonts w:ascii="Times New Roman" w:eastAsia="Times New Roman" w:hAnsi="Times New Roman" w:cs="Times New Roman"/>
          <w:color w:val="333333"/>
          <w:sz w:val="24"/>
          <w:szCs w:val="24"/>
          <w:lang w:eastAsia="ru-RU"/>
        </w:rPr>
        <w:t xml:space="preserve"> Народа);</w:t>
      </w:r>
    </w:p>
    <w:p w14:paraId="3471D17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НПО «Германское общество восточно-европейских </w:t>
      </w:r>
      <w:proofErr w:type="gramStart"/>
      <w:r w:rsidRPr="004E7C2B">
        <w:rPr>
          <w:rFonts w:ascii="Times New Roman" w:eastAsia="Times New Roman" w:hAnsi="Times New Roman" w:cs="Times New Roman"/>
          <w:color w:val="333333"/>
          <w:sz w:val="24"/>
          <w:szCs w:val="24"/>
          <w:lang w:eastAsia="ru-RU"/>
        </w:rPr>
        <w:t>исследований  ГОВИ</w:t>
      </w:r>
      <w:proofErr w:type="gramEnd"/>
      <w:r w:rsidRPr="004E7C2B">
        <w:rPr>
          <w:rFonts w:ascii="Times New Roman" w:eastAsia="Times New Roman" w:hAnsi="Times New Roman" w:cs="Times New Roman"/>
          <w:color w:val="333333"/>
          <w:sz w:val="24"/>
          <w:szCs w:val="24"/>
          <w:lang w:eastAsia="ru-RU"/>
        </w:rPr>
        <w:t>»;</w:t>
      </w:r>
    </w:p>
    <w:p w14:paraId="0D7C9ED1"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Движение Псковская Республика;</w:t>
      </w:r>
    </w:p>
    <w:p w14:paraId="00E5655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Альянс коренных народов;</w:t>
      </w:r>
    </w:p>
    <w:p w14:paraId="7B6D4A9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Дипломатический Совет Чувашии, Волжской Булгарии;</w:t>
      </w:r>
    </w:p>
    <w:p w14:paraId="2AD26A9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Общественно-политическое движение «Кавказский союз» (решение Верховного Суда Российской Федерации от 07.06.2024) (дата размещения сведений: 25.07.2024);</w:t>
      </w:r>
    </w:p>
    <w:p w14:paraId="655077B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110. Общественное объединение Народный Совет граждан СССР/РСФСР Амурской области (иные наименования – Народный Совет Амурской области на территории Амурской области РСФСР в составе СССР, Народный Совет Амурской области) (решение Амурского областного суда от 29.05.2024) (дата размещения сведений: 15.08.2024);</w:t>
      </w:r>
    </w:p>
    <w:p w14:paraId="5B0DF5FB"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lastRenderedPageBreak/>
        <w:t>111. Общественное объединение «Народный Совет РСФСР/СССР Кемеровской области» (решение Кемеровского областного суда от 20.06.2024) (дата размещения сведений: 28.08.2024);</w:t>
      </w:r>
    </w:p>
    <w:p w14:paraId="41A28F1A"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112. Объединение, членами которого являются: Порошенко </w:t>
      </w:r>
      <w:proofErr w:type="spellStart"/>
      <w:r w:rsidRPr="004E7C2B">
        <w:rPr>
          <w:rFonts w:ascii="Times New Roman" w:eastAsia="Times New Roman" w:hAnsi="Times New Roman" w:cs="Times New Roman"/>
          <w:color w:val="333333"/>
          <w:sz w:val="24"/>
          <w:szCs w:val="24"/>
          <w:lang w:eastAsia="ru-RU"/>
        </w:rPr>
        <w:t>Петр</w:t>
      </w:r>
      <w:proofErr w:type="spellEnd"/>
      <w:r w:rsidRPr="004E7C2B">
        <w:rPr>
          <w:rFonts w:ascii="Times New Roman" w:eastAsia="Times New Roman" w:hAnsi="Times New Roman" w:cs="Times New Roman"/>
          <w:color w:val="333333"/>
          <w:sz w:val="24"/>
          <w:szCs w:val="24"/>
          <w:lang w:eastAsia="ru-RU"/>
        </w:rPr>
        <w:t xml:space="preserve"> Алексеевич, родившийся 26.09.1965 г.р. в г. </w:t>
      </w:r>
      <w:proofErr w:type="spellStart"/>
      <w:r w:rsidRPr="004E7C2B">
        <w:rPr>
          <w:rFonts w:ascii="Times New Roman" w:eastAsia="Times New Roman" w:hAnsi="Times New Roman" w:cs="Times New Roman"/>
          <w:color w:val="333333"/>
          <w:sz w:val="24"/>
          <w:szCs w:val="24"/>
          <w:lang w:eastAsia="ru-RU"/>
        </w:rPr>
        <w:t>Болград</w:t>
      </w:r>
      <w:proofErr w:type="spellEnd"/>
      <w:r w:rsidRPr="004E7C2B">
        <w:rPr>
          <w:rFonts w:ascii="Times New Roman" w:eastAsia="Times New Roman" w:hAnsi="Times New Roman" w:cs="Times New Roman"/>
          <w:color w:val="333333"/>
          <w:sz w:val="24"/>
          <w:szCs w:val="24"/>
          <w:lang w:eastAsia="ru-RU"/>
        </w:rPr>
        <w:t xml:space="preserve"> Одесской области Украинской ССР, Порошенко Алексей Петрович, родившийся 06.03.1985 г.р. в г. Киеве Украинской ССР, Казаков Олег Леонидович, родившийся 31.05.1967 г.р. в г. Санкт-Петербурге (решение Октябрьского районного суда г. Липецка от 12.02.2024) (дата размещения сведений: 13.09.2024);</w:t>
      </w:r>
    </w:p>
    <w:p w14:paraId="1458A806"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113. Объединение, членами которого являются: Ефименко Константин Алексеевич, родившийся 26.06.1975 года в г. Белая Церковь Киевской области Украины, Андреева Елизавета Николаевна, родившаяся 25.02.1980 года в г. Белая Церковь Киевской области Украины (решение Волжского городского суда Волгоградской области от 12.12.2023) (дата размещения сведений: 13.09.2024);</w:t>
      </w:r>
    </w:p>
    <w:p w14:paraId="28329DE9"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114. Общественное объединение «</w:t>
      </w:r>
      <w:proofErr w:type="spellStart"/>
      <w:r w:rsidRPr="004E7C2B">
        <w:rPr>
          <w:rFonts w:ascii="Times New Roman" w:eastAsia="Times New Roman" w:hAnsi="Times New Roman" w:cs="Times New Roman"/>
          <w:color w:val="333333"/>
          <w:sz w:val="24"/>
          <w:szCs w:val="24"/>
          <w:lang w:eastAsia="ru-RU"/>
        </w:rPr>
        <w:t>Янарыш</w:t>
      </w:r>
      <w:proofErr w:type="spellEnd"/>
      <w:r w:rsidRPr="004E7C2B">
        <w:rPr>
          <w:rFonts w:ascii="Times New Roman" w:eastAsia="Times New Roman" w:hAnsi="Times New Roman" w:cs="Times New Roman"/>
          <w:color w:val="333333"/>
          <w:sz w:val="24"/>
          <w:szCs w:val="24"/>
          <w:lang w:eastAsia="ru-RU"/>
        </w:rPr>
        <w:t xml:space="preserve"> Татар Халык </w:t>
      </w:r>
      <w:proofErr w:type="spellStart"/>
      <w:r w:rsidRPr="004E7C2B">
        <w:rPr>
          <w:rFonts w:ascii="Times New Roman" w:eastAsia="Times New Roman" w:hAnsi="Times New Roman" w:cs="Times New Roman"/>
          <w:color w:val="333333"/>
          <w:sz w:val="24"/>
          <w:szCs w:val="24"/>
          <w:lang w:eastAsia="ru-RU"/>
        </w:rPr>
        <w:t>Партиясе</w:t>
      </w:r>
      <w:proofErr w:type="spellEnd"/>
      <w:r w:rsidRPr="004E7C2B">
        <w:rPr>
          <w:rFonts w:ascii="Times New Roman" w:eastAsia="Times New Roman" w:hAnsi="Times New Roman" w:cs="Times New Roman"/>
          <w:color w:val="333333"/>
          <w:sz w:val="24"/>
          <w:szCs w:val="24"/>
          <w:lang w:eastAsia="ru-RU"/>
        </w:rPr>
        <w:t>» («Татарская народная партия «Возрождение») (решение Верховного Суда Республики Татарстан от 06.08.2024) (дата размещения сведений: 21.10.2024);</w:t>
      </w:r>
    </w:p>
    <w:p w14:paraId="38E0C22C"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115. Общественная организация «Омское гражданское объединение» (решение Омского областного суда от 05.06.2024 и апелляционное определение судебной коллегии по административным делам Пятого апелляционного суда общей юрисдикции от 03.10.2024) (дата размещения сведений: 15.11.2024); </w:t>
      </w:r>
    </w:p>
    <w:p w14:paraId="2185D340"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116. Общественное объединение «Союз Советских Социалистических Республик – </w:t>
      </w:r>
      <w:proofErr w:type="spellStart"/>
      <w:r w:rsidRPr="004E7C2B">
        <w:rPr>
          <w:rFonts w:ascii="Times New Roman" w:eastAsia="Times New Roman" w:hAnsi="Times New Roman" w:cs="Times New Roman"/>
          <w:color w:val="333333"/>
          <w:sz w:val="24"/>
          <w:szCs w:val="24"/>
          <w:lang w:eastAsia="ru-RU"/>
        </w:rPr>
        <w:t>Обновленная</w:t>
      </w:r>
      <w:proofErr w:type="spellEnd"/>
      <w:r w:rsidRPr="004E7C2B">
        <w:rPr>
          <w:rFonts w:ascii="Times New Roman" w:eastAsia="Times New Roman" w:hAnsi="Times New Roman" w:cs="Times New Roman"/>
          <w:color w:val="333333"/>
          <w:sz w:val="24"/>
          <w:szCs w:val="24"/>
          <w:lang w:eastAsia="ru-RU"/>
        </w:rPr>
        <w:t xml:space="preserve"> Федерация Равноправных Суверенных Социалистических Республик Секретариат Президиума Верховного Совета СССР» (иные используемые наименования: «Президиум Верховного Совета СССР», «ПВС РСФСР») (решение Пермского краевого суда от 24.09.2024) (дата размещения сведений: 06.12.2024); </w:t>
      </w:r>
    </w:p>
    <w:p w14:paraId="2605F9BF" w14:textId="77777777" w:rsidR="004E7C2B" w:rsidRPr="004E7C2B" w:rsidRDefault="004E7C2B" w:rsidP="004E7C2B">
      <w:pPr>
        <w:shd w:val="clear" w:color="auto" w:fill="FFFFFF"/>
        <w:spacing w:after="225" w:line="330" w:lineRule="atLeast"/>
        <w:jc w:val="both"/>
        <w:rPr>
          <w:rFonts w:ascii="Times New Roman" w:eastAsia="Times New Roman" w:hAnsi="Times New Roman" w:cs="Times New Roman"/>
          <w:color w:val="333333"/>
          <w:sz w:val="24"/>
          <w:szCs w:val="24"/>
          <w:lang w:eastAsia="ru-RU"/>
        </w:rPr>
      </w:pPr>
      <w:r w:rsidRPr="004E7C2B">
        <w:rPr>
          <w:rFonts w:ascii="Times New Roman" w:eastAsia="Times New Roman" w:hAnsi="Times New Roman" w:cs="Times New Roman"/>
          <w:color w:val="333333"/>
          <w:sz w:val="24"/>
          <w:szCs w:val="24"/>
          <w:lang w:eastAsia="ru-RU"/>
        </w:rPr>
        <w:t xml:space="preserve">117. Объединение, членами которого являются: Колесников Борис Викторович, родившийся 25.10.1962 года в г. Донецке, Ахметов Ринат Леонидович, родившийся 21.09.1966 в г. Донецке, Ахметова-Айдарова Татьяна Игоревна, 28.06.1983 года рождения, Кий Сергей Викторович, родившийся 21.12.1969 в г. Сусуман Магаданской области, </w:t>
      </w:r>
      <w:proofErr w:type="spellStart"/>
      <w:r w:rsidRPr="004E7C2B">
        <w:rPr>
          <w:rFonts w:ascii="Times New Roman" w:eastAsia="Times New Roman" w:hAnsi="Times New Roman" w:cs="Times New Roman"/>
          <w:color w:val="333333"/>
          <w:sz w:val="24"/>
          <w:szCs w:val="24"/>
          <w:lang w:eastAsia="ru-RU"/>
        </w:rPr>
        <w:t>Такташев</w:t>
      </w:r>
      <w:proofErr w:type="spellEnd"/>
      <w:r w:rsidRPr="004E7C2B">
        <w:rPr>
          <w:rFonts w:ascii="Times New Roman" w:eastAsia="Times New Roman" w:hAnsi="Times New Roman" w:cs="Times New Roman"/>
          <w:color w:val="333333"/>
          <w:sz w:val="24"/>
          <w:szCs w:val="24"/>
          <w:lang w:eastAsia="ru-RU"/>
        </w:rPr>
        <w:t xml:space="preserve"> Ренат </w:t>
      </w:r>
      <w:proofErr w:type="spellStart"/>
      <w:r w:rsidRPr="004E7C2B">
        <w:rPr>
          <w:rFonts w:ascii="Times New Roman" w:eastAsia="Times New Roman" w:hAnsi="Times New Roman" w:cs="Times New Roman"/>
          <w:color w:val="333333"/>
          <w:sz w:val="24"/>
          <w:szCs w:val="24"/>
          <w:lang w:eastAsia="ru-RU"/>
        </w:rPr>
        <w:t>Жиганович</w:t>
      </w:r>
      <w:proofErr w:type="spellEnd"/>
      <w:r w:rsidRPr="004E7C2B">
        <w:rPr>
          <w:rFonts w:ascii="Times New Roman" w:eastAsia="Times New Roman" w:hAnsi="Times New Roman" w:cs="Times New Roman"/>
          <w:color w:val="333333"/>
          <w:sz w:val="24"/>
          <w:szCs w:val="24"/>
          <w:lang w:eastAsia="ru-RU"/>
        </w:rPr>
        <w:t xml:space="preserve">, родившийся 24.07.1986 в г. Москве, </w:t>
      </w:r>
      <w:proofErr w:type="spellStart"/>
      <w:r w:rsidRPr="004E7C2B">
        <w:rPr>
          <w:rFonts w:ascii="Times New Roman" w:eastAsia="Times New Roman" w:hAnsi="Times New Roman" w:cs="Times New Roman"/>
          <w:color w:val="333333"/>
          <w:sz w:val="24"/>
          <w:szCs w:val="24"/>
          <w:lang w:eastAsia="ru-RU"/>
        </w:rPr>
        <w:t>Такташева</w:t>
      </w:r>
      <w:proofErr w:type="spellEnd"/>
      <w:r w:rsidRPr="004E7C2B">
        <w:rPr>
          <w:rFonts w:ascii="Times New Roman" w:eastAsia="Times New Roman" w:hAnsi="Times New Roman" w:cs="Times New Roman"/>
          <w:color w:val="333333"/>
          <w:sz w:val="24"/>
          <w:szCs w:val="24"/>
          <w:lang w:eastAsia="ru-RU"/>
        </w:rPr>
        <w:t xml:space="preserve"> Раиса </w:t>
      </w:r>
      <w:proofErr w:type="spellStart"/>
      <w:r w:rsidRPr="004E7C2B">
        <w:rPr>
          <w:rFonts w:ascii="Times New Roman" w:eastAsia="Times New Roman" w:hAnsi="Times New Roman" w:cs="Times New Roman"/>
          <w:color w:val="333333"/>
          <w:sz w:val="24"/>
          <w:szCs w:val="24"/>
          <w:lang w:eastAsia="ru-RU"/>
        </w:rPr>
        <w:t>Саитовна,родившаяся</w:t>
      </w:r>
      <w:proofErr w:type="spellEnd"/>
      <w:r w:rsidRPr="004E7C2B">
        <w:rPr>
          <w:rFonts w:ascii="Times New Roman" w:eastAsia="Times New Roman" w:hAnsi="Times New Roman" w:cs="Times New Roman"/>
          <w:color w:val="333333"/>
          <w:sz w:val="24"/>
          <w:szCs w:val="24"/>
          <w:lang w:eastAsia="ru-RU"/>
        </w:rPr>
        <w:t xml:space="preserve"> 20.06.1960 в г. Донецке, </w:t>
      </w:r>
      <w:proofErr w:type="spellStart"/>
      <w:r w:rsidRPr="004E7C2B">
        <w:rPr>
          <w:rFonts w:ascii="Times New Roman" w:eastAsia="Times New Roman" w:hAnsi="Times New Roman" w:cs="Times New Roman"/>
          <w:color w:val="333333"/>
          <w:sz w:val="24"/>
          <w:szCs w:val="24"/>
          <w:lang w:eastAsia="ru-RU"/>
        </w:rPr>
        <w:t>Такташева</w:t>
      </w:r>
      <w:proofErr w:type="spellEnd"/>
      <w:r w:rsidRPr="004E7C2B">
        <w:rPr>
          <w:rFonts w:ascii="Times New Roman" w:eastAsia="Times New Roman" w:hAnsi="Times New Roman" w:cs="Times New Roman"/>
          <w:color w:val="333333"/>
          <w:sz w:val="24"/>
          <w:szCs w:val="24"/>
          <w:lang w:eastAsia="ru-RU"/>
        </w:rPr>
        <w:t xml:space="preserve"> Эльмира </w:t>
      </w:r>
      <w:proofErr w:type="spellStart"/>
      <w:r w:rsidRPr="004E7C2B">
        <w:rPr>
          <w:rFonts w:ascii="Times New Roman" w:eastAsia="Times New Roman" w:hAnsi="Times New Roman" w:cs="Times New Roman"/>
          <w:color w:val="333333"/>
          <w:sz w:val="24"/>
          <w:szCs w:val="24"/>
          <w:lang w:eastAsia="ru-RU"/>
        </w:rPr>
        <w:t>Жигановна</w:t>
      </w:r>
      <w:proofErr w:type="spellEnd"/>
      <w:r w:rsidRPr="004E7C2B">
        <w:rPr>
          <w:rFonts w:ascii="Times New Roman" w:eastAsia="Times New Roman" w:hAnsi="Times New Roman" w:cs="Times New Roman"/>
          <w:color w:val="333333"/>
          <w:sz w:val="24"/>
          <w:szCs w:val="24"/>
          <w:lang w:eastAsia="ru-RU"/>
        </w:rPr>
        <w:t>, родившаяся 03.05.1984 г. в п. Мосрентген Ленинского района Московской области, Чертков Юрий Дмитриевич, родившийся 16.05.1962 в г. Донецке (решение Ленинского районного суда города Курска от 02.11.2023 и определение Ленинского районного суда г. Курска от 05.08.2024) (дата размещения сведений: 20.12.2024); </w:t>
      </w:r>
    </w:p>
    <w:p w14:paraId="22079BAD" w14:textId="77777777" w:rsidR="00BF4A62" w:rsidRPr="004E7C2B" w:rsidRDefault="00BF4A62" w:rsidP="004E7C2B">
      <w:pPr>
        <w:jc w:val="both"/>
        <w:rPr>
          <w:rFonts w:ascii="Times New Roman" w:hAnsi="Times New Roman" w:cs="Times New Roman"/>
          <w:sz w:val="24"/>
          <w:szCs w:val="24"/>
        </w:rPr>
      </w:pPr>
    </w:p>
    <w:sectPr w:rsidR="00BF4A62" w:rsidRPr="004E7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2B"/>
    <w:rsid w:val="004E7C2B"/>
    <w:rsid w:val="00BF4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0446"/>
  <w15:chartTrackingRefBased/>
  <w15:docId w15:val="{C44FE750-FC1C-432D-86AF-BA8B1862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E7C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E7C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72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39</Pages>
  <Words>10490</Words>
  <Characters>59797</Characters>
  <Application>Microsoft Office Word</Application>
  <DocSecurity>0</DocSecurity>
  <Lines>498</Lines>
  <Paragraphs>140</Paragraphs>
  <ScaleCrop>false</ScaleCrop>
  <Company/>
  <LinksUpToDate>false</LinksUpToDate>
  <CharactersWithSpaces>70147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Кузнецова</dc:creator>
  <cp:keywords/>
  <dc:description/>
  <cp:lastModifiedBy>Юлия Сергеевна Кузнецова</cp:lastModifiedBy>
  <cp:revision>1</cp:revision>
  <dcterms:created xsi:type="dcterms:W3CDTF">2025-02-12T06:29:00Z</dcterms:created>
  <dcterms:modified xsi:type="dcterms:W3CDTF">2025-02-12T06:34:00Z</dcterms:modified>
</cp:coreProperties>
</file>